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4BD792EA" w14:textId="77777777" w:rsidR="00283CDF" w:rsidRPr="000449F1" w:rsidRDefault="00283CDF" w:rsidP="00283CDF">
      <w:pPr>
        <w:pStyle w:val="Heading2"/>
      </w:pPr>
      <w:r w:rsidRPr="000449F1">
        <w:t>You Can Get an Excellent Brain Workout with an iPad</w:t>
      </w:r>
    </w:p>
    <w:p w14:paraId="6EE0EF99" w14:textId="50A7690E" w:rsidR="00851EB1" w:rsidRPr="000449F1" w:rsidRDefault="00283CDF" w:rsidP="001B6530">
      <w:pPr>
        <w:pStyle w:val="Heading2"/>
        <w:tabs>
          <w:tab w:val="left" w:pos="4105"/>
        </w:tabs>
      </w:pPr>
      <w:r>
        <w:t>Issue 3</w:t>
      </w:r>
      <w:r w:rsidR="001B6530">
        <w:tab/>
      </w:r>
    </w:p>
    <w:p w14:paraId="4A2D6AB4" w14:textId="77777777" w:rsidR="007754C9" w:rsidRPr="007754C9" w:rsidRDefault="007754C9" w:rsidP="007754C9"/>
    <w:p w14:paraId="48537582" w14:textId="77777777" w:rsidR="00283CDF" w:rsidRPr="000449F1" w:rsidRDefault="00283CDF" w:rsidP="00283CDF">
      <w:pPr>
        <w:pStyle w:val="BodyText1"/>
        <w:ind w:firstLine="720"/>
      </w:pPr>
      <w:r w:rsidRPr="000449F1">
        <w:t>We have all heard about the evidence that the more we exercise our brains, the less likely we are to have problems with memory and cognition as we get older. It has been challenging for many people to find access to good cognitive exercise in the past. But now, anyone who has access to an iPad or tablet can download high quality cognitive stimulation activities. We recently offered an iPad class for older adults in a retirement community and they loved it. We found the larger iPads often were preferred to iPad Minis, but the ease of use with these new devices made the class a lot of fun and very successful. Here is a list of our favorite apps.</w:t>
      </w:r>
    </w:p>
    <w:p w14:paraId="44CFDC49" w14:textId="77777777" w:rsidR="00283CDF" w:rsidRPr="000449F1" w:rsidRDefault="00283CDF" w:rsidP="00283CDF">
      <w:pPr>
        <w:pStyle w:val="BodyText1"/>
      </w:pPr>
    </w:p>
    <w:p w14:paraId="7542B11C" w14:textId="77777777" w:rsidR="00283CDF" w:rsidRPr="000449F1" w:rsidRDefault="00283CDF" w:rsidP="00283CDF">
      <w:pPr>
        <w:pStyle w:val="BodyText1"/>
      </w:pPr>
      <w:r w:rsidRPr="000449F1">
        <w:t>1. Fit Brains</w:t>
      </w:r>
    </w:p>
    <w:p w14:paraId="1A918226" w14:textId="77777777" w:rsidR="00283CDF" w:rsidRPr="000449F1" w:rsidRDefault="00283CDF" w:rsidP="00283CDF">
      <w:pPr>
        <w:pStyle w:val="BodyText1"/>
      </w:pPr>
      <w:r w:rsidRPr="000449F1">
        <w:t xml:space="preserve">2. </w:t>
      </w:r>
      <w:proofErr w:type="spellStart"/>
      <w:r w:rsidRPr="000449F1">
        <w:t>Lumosity</w:t>
      </w:r>
      <w:proofErr w:type="spellEnd"/>
    </w:p>
    <w:p w14:paraId="5B3AB2C3" w14:textId="77777777" w:rsidR="00283CDF" w:rsidRPr="000449F1" w:rsidRDefault="00283CDF" w:rsidP="00283CDF">
      <w:pPr>
        <w:pStyle w:val="BodyText1"/>
      </w:pPr>
      <w:r w:rsidRPr="000449F1">
        <w:t>3. Tetris</w:t>
      </w:r>
    </w:p>
    <w:p w14:paraId="75E8BD33" w14:textId="77777777" w:rsidR="00283CDF" w:rsidRPr="000449F1" w:rsidRDefault="00283CDF" w:rsidP="00283CDF">
      <w:pPr>
        <w:pStyle w:val="BodyText1"/>
      </w:pPr>
      <w:r w:rsidRPr="000449F1">
        <w:t>4. Sudoku2</w:t>
      </w:r>
    </w:p>
    <w:p w14:paraId="7CAF4FF9" w14:textId="77777777" w:rsidR="00283CDF" w:rsidRPr="000449F1" w:rsidRDefault="00283CDF" w:rsidP="00283CDF">
      <w:pPr>
        <w:pStyle w:val="BodyText1"/>
      </w:pPr>
      <w:r w:rsidRPr="000449F1">
        <w:t>5. Memory Block</w:t>
      </w:r>
    </w:p>
    <w:p w14:paraId="6C9C0CCC" w14:textId="77777777" w:rsidR="00283CDF" w:rsidRPr="000449F1" w:rsidRDefault="00283CDF" w:rsidP="00283CDF">
      <w:pPr>
        <w:pStyle w:val="BodyText1"/>
      </w:pPr>
      <w:r w:rsidRPr="000449F1">
        <w:t xml:space="preserve">6. </w:t>
      </w:r>
      <w:proofErr w:type="spellStart"/>
      <w:r w:rsidRPr="000449F1">
        <w:t>Stroop</w:t>
      </w:r>
      <w:proofErr w:type="spellEnd"/>
      <w:r w:rsidRPr="000449F1">
        <w:t xml:space="preserve"> Effect</w:t>
      </w:r>
    </w:p>
    <w:p w14:paraId="39A3EC5D" w14:textId="77777777" w:rsidR="00283CDF" w:rsidRPr="000449F1" w:rsidRDefault="00283CDF" w:rsidP="00283CDF">
      <w:pPr>
        <w:pStyle w:val="BodyText1"/>
      </w:pPr>
      <w:r w:rsidRPr="000449F1">
        <w:t>7. Visual Attention</w:t>
      </w:r>
    </w:p>
    <w:p w14:paraId="60AF882C" w14:textId="77777777" w:rsidR="00283CDF" w:rsidRPr="000449F1" w:rsidRDefault="00283CDF" w:rsidP="00283CDF">
      <w:pPr>
        <w:pStyle w:val="BodyText1"/>
      </w:pPr>
      <w:r w:rsidRPr="000449F1">
        <w:t>8. Brain Lab</w:t>
      </w:r>
    </w:p>
    <w:p w14:paraId="4907D866" w14:textId="77777777" w:rsidR="00283CDF" w:rsidRPr="000449F1" w:rsidRDefault="00283CDF" w:rsidP="00283CDF">
      <w:pPr>
        <w:pStyle w:val="BodyText1"/>
      </w:pPr>
      <w:r w:rsidRPr="000449F1">
        <w:t>9. This Is To That</w:t>
      </w:r>
    </w:p>
    <w:p w14:paraId="4D05A7C8" w14:textId="77777777" w:rsidR="00283CDF" w:rsidRPr="000449F1" w:rsidRDefault="00283CDF" w:rsidP="00283CDF">
      <w:pPr>
        <w:pStyle w:val="BodyText1"/>
      </w:pPr>
      <w:r w:rsidRPr="000449F1">
        <w:t>10. Word Search+</w:t>
      </w:r>
    </w:p>
    <w:p w14:paraId="6D027E9E" w14:textId="77777777" w:rsidR="00283CDF" w:rsidRPr="000449F1" w:rsidRDefault="00283CDF" w:rsidP="00283CDF">
      <w:pPr>
        <w:pStyle w:val="BodyText1"/>
      </w:pPr>
      <w:r w:rsidRPr="000449F1">
        <w:t>11. Word Jigsaw</w:t>
      </w:r>
    </w:p>
    <w:p w14:paraId="13C060DF" w14:textId="77777777" w:rsidR="00283CDF" w:rsidRPr="000449F1" w:rsidRDefault="00283CDF" w:rsidP="00283CDF">
      <w:pPr>
        <w:pStyle w:val="BodyText1"/>
      </w:pPr>
      <w:r w:rsidRPr="000449F1">
        <w:t>12. Brain Challenge</w:t>
      </w:r>
    </w:p>
    <w:p w14:paraId="56510D06" w14:textId="77777777" w:rsidR="00283CDF" w:rsidRPr="000449F1" w:rsidRDefault="00283CDF" w:rsidP="00283CDF">
      <w:pPr>
        <w:pStyle w:val="BodyText1"/>
      </w:pPr>
      <w:r w:rsidRPr="000449F1">
        <w:t>13. Chain of Thought</w:t>
      </w:r>
    </w:p>
    <w:p w14:paraId="7E6D79FD" w14:textId="77777777" w:rsidR="00283CDF" w:rsidRPr="000449F1" w:rsidRDefault="00283CDF" w:rsidP="00283CDF">
      <w:pPr>
        <w:pStyle w:val="BodyText1"/>
      </w:pPr>
    </w:p>
    <w:p w14:paraId="48EDE4CF" w14:textId="77777777" w:rsidR="00283CDF" w:rsidRPr="000449F1" w:rsidRDefault="00283CDF" w:rsidP="00283CDF">
      <w:pPr>
        <w:pStyle w:val="BodyText1"/>
      </w:pPr>
    </w:p>
    <w:p w14:paraId="696FA373" w14:textId="77777777" w:rsidR="00283CDF" w:rsidRPr="000449F1" w:rsidRDefault="00283CDF" w:rsidP="00283CDF">
      <w:pPr>
        <w:pStyle w:val="BodyText1"/>
        <w:ind w:firstLine="720"/>
      </w:pPr>
      <w:bookmarkStart w:id="0" w:name="_GoBack"/>
      <w:bookmarkEnd w:id="0"/>
      <w:r w:rsidRPr="000449F1">
        <w:t xml:space="preserve">In addition to using the iPad for brain games it can be used to stay in contact with family and friends through video chat (e.g., Skype or FaceTime), email, and </w:t>
      </w:r>
      <w:r w:rsidRPr="000449F1">
        <w:lastRenderedPageBreak/>
        <w:t>Facebook. It can also be used to help with a mindfulness meditation program, which has been shown to increase attention and concentration in older adults (e.g., try to app entitled Mindfulness Trainer). Of course the iPad can be used to surf the internet, watch movies, listen to your favorite music and easily create home videos. It is easy and relatively inexpensive to download books on iPads (or other tablet devices) and the font size can be greatly enlarged for those who have visual impairment. Consider getting an iPad that is cellular enabled if you don’t have a good Wi-Fi network and signal available. In summary, it is clear that the iPad can be an excellent tool to maximize brain health and quality of life.</w:t>
      </w: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9"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7BFADF02" w14:textId="77777777" w:rsidR="007754C9" w:rsidRPr="007754C9" w:rsidRDefault="007754C9" w:rsidP="007754C9"/>
    <w:p w14:paraId="5895A772" w14:textId="77777777" w:rsidR="007754C9" w:rsidRPr="007754C9" w:rsidRDefault="007754C9" w:rsidP="007754C9"/>
    <w:p w14:paraId="0D65F14F" w14:textId="77777777" w:rsidR="007754C9" w:rsidRPr="007754C9" w:rsidRDefault="007754C9" w:rsidP="007754C9"/>
    <w:p w14:paraId="2F375077" w14:textId="77777777" w:rsidR="007754C9" w:rsidRPr="007754C9" w:rsidRDefault="007754C9" w:rsidP="007754C9"/>
    <w:p w14:paraId="19B2FDFA" w14:textId="77777777" w:rsidR="007754C9" w:rsidRPr="007754C9" w:rsidRDefault="007754C9" w:rsidP="007754C9"/>
    <w:p w14:paraId="50D1E04B" w14:textId="467742F4" w:rsidR="00144FF8" w:rsidRPr="007754C9" w:rsidRDefault="00144FF8" w:rsidP="007754C9">
      <w:pPr>
        <w:tabs>
          <w:tab w:val="left" w:pos="3360"/>
        </w:tabs>
      </w:pPr>
    </w:p>
    <w:sectPr w:rsidR="00144FF8" w:rsidRPr="007754C9">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3707D" w14:textId="77777777" w:rsidR="008C7B0B" w:rsidRDefault="008C7B0B" w:rsidP="007754C9">
      <w:pPr>
        <w:spacing w:after="0" w:line="240" w:lineRule="auto"/>
      </w:pPr>
      <w:r>
        <w:separator/>
      </w:r>
    </w:p>
  </w:endnote>
  <w:endnote w:type="continuationSeparator" w:id="0">
    <w:p w14:paraId="572A1871" w14:textId="77777777" w:rsidR="008C7B0B" w:rsidRDefault="008C7B0B" w:rsidP="007754C9">
      <w:pPr>
        <w:spacing w:after="0" w:line="240" w:lineRule="auto"/>
      </w:pPr>
      <w:r>
        <w:continuationSeparator/>
      </w:r>
    </w:p>
  </w:endnote>
  <w:endnote w:type="continuationNotice" w:id="1">
    <w:p w14:paraId="7B1E8B77" w14:textId="77777777" w:rsidR="00831AE3" w:rsidRDefault="00831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8D14" w14:textId="77777777" w:rsidR="008C7B0B" w:rsidRDefault="008C7B0B" w:rsidP="007754C9">
      <w:pPr>
        <w:spacing w:after="0" w:line="240" w:lineRule="auto"/>
      </w:pPr>
      <w:r>
        <w:separator/>
      </w:r>
    </w:p>
  </w:footnote>
  <w:footnote w:type="continuationSeparator" w:id="0">
    <w:p w14:paraId="67308ECB" w14:textId="77777777" w:rsidR="008C7B0B" w:rsidRDefault="008C7B0B" w:rsidP="007754C9">
      <w:pPr>
        <w:spacing w:after="0" w:line="240" w:lineRule="auto"/>
      </w:pPr>
      <w:r>
        <w:continuationSeparator/>
      </w:r>
    </w:p>
  </w:footnote>
  <w:footnote w:type="continuationNotice" w:id="1">
    <w:p w14:paraId="25475E9F" w14:textId="77777777" w:rsidR="00831AE3" w:rsidRDefault="00831A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2">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3">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B6530"/>
    <w:rsid w:val="0025749A"/>
    <w:rsid w:val="00283CDF"/>
    <w:rsid w:val="003F0C96"/>
    <w:rsid w:val="005E2615"/>
    <w:rsid w:val="0075704D"/>
    <w:rsid w:val="007754C9"/>
    <w:rsid w:val="00831AE3"/>
    <w:rsid w:val="00851EB1"/>
    <w:rsid w:val="008C7B0B"/>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robwinningham.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purl.org/dc/terms/"/>
    <ds:schemaRef ds:uri="http://schemas.openxmlformats.org/package/2006/metadata/core-properties"/>
    <ds:schemaRef ds:uri="http://purl.org/dc/dcmitype/"/>
    <ds:schemaRef ds:uri="a4eb4f8d-6d8c-471b-9f3e-6c54a88a4e30"/>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2015-07-31T21:45:00Z</dcterms:created>
  <dcterms:modified xsi:type="dcterms:W3CDTF">2015-07-31T21:45:00Z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