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3966FC21" w:rsidR="005F0B48" w:rsidRPr="005F0B48" w:rsidRDefault="000561EA" w:rsidP="00FF3869">
      <w:pPr>
        <w:pStyle w:val="Title"/>
      </w:pPr>
      <w:r>
        <w:t xml:space="preserve">Color </w:t>
      </w:r>
      <w:r w:rsidR="00890824">
        <w:t>Generation Activity</w:t>
      </w:r>
      <w:r w:rsidR="008468B5">
        <w:t xml:space="preserve">: </w:t>
      </w:r>
      <w:r>
        <w:t>Blue</w:t>
      </w:r>
    </w:p>
    <w:p w14:paraId="554DB633" w14:textId="0863A2A9" w:rsidR="00FF3869" w:rsidRDefault="008468B5" w:rsidP="008468B5">
      <w:pPr>
        <w:pStyle w:val="BodyText1"/>
      </w:pPr>
      <w:r w:rsidRPr="008468B5">
        <w:t xml:space="preserve">In this activity participants try to think of as many </w:t>
      </w:r>
      <w:r w:rsidR="000561EA">
        <w:t>items</w:t>
      </w:r>
      <w:r w:rsidRPr="008468B5">
        <w:t xml:space="preserve"> as they can of a certain c</w:t>
      </w:r>
      <w:r w:rsidR="000561EA">
        <w:t>olor</w:t>
      </w:r>
      <w:r w:rsidRPr="008468B5">
        <w:t>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1FE603B8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>things that are blue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a7102180-52f6-40e1-8b01-ad4770f03079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D1BD25-9A18-4220-ACC3-B658EA69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2015-06-26T18:06:00Z</dcterms:created>
  <dcterms:modified xsi:type="dcterms:W3CDTF">2015-06-26T18:06:00Z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