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FF8" w:rsidRPr="008E2A5F" w:rsidRDefault="00144FF8" w:rsidP="008E2A5F">
      <w:pPr>
        <w:pStyle w:val="Title"/>
        <w:jc w:val="left"/>
        <w:rPr>
          <w:rFonts w:ascii="Palatino Linotype" w:hAnsi="Palatino Linotype" w:cs="Arial"/>
          <w:color w:val="000000" w:themeColor="text1"/>
          <w:sz w:val="36"/>
          <w:szCs w:val="36"/>
        </w:rPr>
      </w:pPr>
      <w:r w:rsidRPr="008E2A5F">
        <w:rPr>
          <w:sz w:val="36"/>
          <w:szCs w:val="36"/>
        </w:rPr>
        <w:drawing>
          <wp:anchor distT="0" distB="0" distL="114300" distR="114300" simplePos="0" relativeHeight="251644416" behindDoc="1" locked="0" layoutInCell="1" allowOverlap="1" wp14:anchorId="512378D8" wp14:editId="58DFDC38">
            <wp:simplePos x="0" y="0"/>
            <wp:positionH relativeFrom="page">
              <wp:align>left</wp:align>
            </wp:positionH>
            <wp:positionV relativeFrom="paragraph">
              <wp:posOffset>-514350</wp:posOffset>
            </wp:positionV>
            <wp:extent cx="9120432" cy="457200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l_front_withouttex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80"/>
                    <a:stretch/>
                  </pic:blipFill>
                  <pic:spPr bwMode="auto">
                    <a:xfrm>
                      <a:off x="0" y="0"/>
                      <a:ext cx="9120432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3ED" w:rsidRPr="008E2A5F">
        <w:rPr>
          <w:sz w:val="36"/>
          <w:szCs w:val="36"/>
        </w:rPr>
        <w:t xml:space="preserve">Masterpiece Living </w:t>
      </w:r>
      <w:r w:rsidR="00536BC3" w:rsidRPr="008E2A5F">
        <w:rPr>
          <w:sz w:val="36"/>
          <w:szCs w:val="36"/>
        </w:rPr>
        <w:t>Website: C</w:t>
      </w:r>
      <w:r w:rsidR="008E2A5F" w:rsidRPr="008E2A5F">
        <w:rPr>
          <w:sz w:val="36"/>
          <w:szCs w:val="36"/>
        </w:rPr>
        <w:t>reate Account Instructions</w:t>
      </w:r>
    </w:p>
    <w:p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:rsidR="008E2A5F" w:rsidRPr="00BD102C" w:rsidRDefault="00BD102C" w:rsidP="00BD102C">
      <w:pPr>
        <w:pStyle w:val="ListParagraph"/>
        <w:numPr>
          <w:ilvl w:val="0"/>
          <w:numId w:val="2"/>
        </w:numPr>
        <w:spacing w:after="0"/>
        <w:jc w:val="both"/>
        <w:rPr>
          <w:rStyle w:val="Hyperlink"/>
          <w:rFonts w:ascii="Californian FB" w:hAnsi="Californian FB"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2B50F82" wp14:editId="15FF9E5E">
            <wp:simplePos x="0" y="0"/>
            <wp:positionH relativeFrom="column">
              <wp:posOffset>4495800</wp:posOffset>
            </wp:positionH>
            <wp:positionV relativeFrom="paragraph">
              <wp:posOffset>3810</wp:posOffset>
            </wp:positionV>
            <wp:extent cx="1752600" cy="2423809"/>
            <wp:effectExtent l="0" t="0" r="0" b="0"/>
            <wp:wrapTight wrapText="bothSides">
              <wp:wrapPolygon edited="0">
                <wp:start x="0" y="0"/>
                <wp:lineTo x="0" y="21391"/>
                <wp:lineTo x="21365" y="21391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4" t="3135" b="41277"/>
                    <a:stretch/>
                  </pic:blipFill>
                  <pic:spPr bwMode="auto">
                    <a:xfrm>
                      <a:off x="0" y="0"/>
                      <a:ext cx="1752600" cy="242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A5F" w:rsidRPr="008E2A5F">
        <w:rPr>
          <w:rFonts w:ascii="Californian FB" w:hAnsi="Californian FB"/>
          <w:sz w:val="28"/>
          <w:szCs w:val="28"/>
        </w:rPr>
        <w:t xml:space="preserve">Go to </w:t>
      </w:r>
      <w:hyperlink r:id="rId10" w:history="1">
        <w:r w:rsidR="008E2A5F" w:rsidRPr="008E2A5F">
          <w:rPr>
            <w:rStyle w:val="Hyperlink"/>
            <w:rFonts w:ascii="Californian FB" w:hAnsi="Californian FB"/>
            <w:sz w:val="28"/>
            <w:szCs w:val="28"/>
          </w:rPr>
          <w:t>mymasterpieceliving.com</w:t>
        </w:r>
      </w:hyperlink>
    </w:p>
    <w:p w:rsidR="00BD102C" w:rsidRDefault="00BD102C" w:rsidP="00BD102C">
      <w:pPr>
        <w:pStyle w:val="ListParagraph"/>
        <w:spacing w:after="0"/>
        <w:jc w:val="both"/>
        <w:rPr>
          <w:rFonts w:ascii="Californian FB" w:hAnsi="Californian FB"/>
          <w:sz w:val="28"/>
          <w:szCs w:val="28"/>
        </w:rPr>
      </w:pPr>
    </w:p>
    <w:p w:rsidR="00BD102C" w:rsidRDefault="008E2A5F" w:rsidP="00EF048D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 w:rsidRPr="00183624">
        <w:rPr>
          <w:rFonts w:ascii="Californian FB" w:hAnsi="Californian FB"/>
          <w:sz w:val="28"/>
          <w:szCs w:val="28"/>
        </w:rPr>
        <w:t>On the top right corner</w:t>
      </w:r>
      <w:r w:rsidR="00183624">
        <w:rPr>
          <w:rFonts w:ascii="Californian FB" w:hAnsi="Californian FB"/>
          <w:sz w:val="28"/>
          <w:szCs w:val="28"/>
        </w:rPr>
        <w:t>,</w:t>
      </w:r>
      <w:r w:rsidRPr="00183624">
        <w:rPr>
          <w:rFonts w:ascii="Californian FB" w:hAnsi="Californian FB"/>
          <w:sz w:val="28"/>
          <w:szCs w:val="28"/>
        </w:rPr>
        <w:t xml:space="preserve"> click the green “LOGIN” box</w:t>
      </w:r>
      <w:r w:rsidR="00183624">
        <w:rPr>
          <w:rFonts w:ascii="Californian FB" w:hAnsi="Californian FB"/>
          <w:sz w:val="28"/>
          <w:szCs w:val="28"/>
        </w:rPr>
        <w:t>.</w:t>
      </w:r>
      <w:r w:rsidRPr="00183624">
        <w:rPr>
          <w:rFonts w:ascii="Californian FB" w:hAnsi="Californian FB"/>
          <w:sz w:val="28"/>
          <w:szCs w:val="28"/>
        </w:rPr>
        <w:t xml:space="preserve"> </w:t>
      </w:r>
    </w:p>
    <w:p w:rsidR="00183624" w:rsidRPr="00183624" w:rsidRDefault="00183624" w:rsidP="00183624">
      <w:pPr>
        <w:spacing w:after="0"/>
        <w:jc w:val="both"/>
        <w:rPr>
          <w:rFonts w:ascii="Californian FB" w:hAnsi="Californian FB"/>
          <w:sz w:val="28"/>
          <w:szCs w:val="28"/>
        </w:rPr>
      </w:pPr>
    </w:p>
    <w:p w:rsidR="008E2A5F" w:rsidRDefault="00761886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The box</w:t>
      </w:r>
      <w:r w:rsidR="008E2A5F">
        <w:rPr>
          <w:rFonts w:ascii="Californian FB" w:hAnsi="Californian FB"/>
          <w:sz w:val="28"/>
          <w:szCs w:val="28"/>
        </w:rPr>
        <w:t xml:space="preserve"> will expand. At the bottom of the box</w:t>
      </w:r>
      <w:r w:rsidR="00183624">
        <w:rPr>
          <w:rFonts w:ascii="Californian FB" w:hAnsi="Californian FB"/>
          <w:sz w:val="28"/>
          <w:szCs w:val="28"/>
        </w:rPr>
        <w:t>,</w:t>
      </w:r>
      <w:r w:rsidR="008E2A5F">
        <w:rPr>
          <w:rFonts w:ascii="Californian FB" w:hAnsi="Californian FB"/>
          <w:sz w:val="28"/>
          <w:szCs w:val="28"/>
        </w:rPr>
        <w:t xml:space="preserve"> click “REGISTER”</w:t>
      </w:r>
      <w:r w:rsidR="00183624">
        <w:rPr>
          <w:rFonts w:ascii="Californian FB" w:hAnsi="Californian FB"/>
          <w:sz w:val="28"/>
          <w:szCs w:val="28"/>
        </w:rPr>
        <w:t>.</w:t>
      </w:r>
      <w:r w:rsidR="008E2A5F" w:rsidRPr="008E2A5F">
        <w:rPr>
          <w:rFonts w:ascii="Californian FB" w:hAnsi="Californian FB"/>
          <w:sz w:val="28"/>
          <w:szCs w:val="28"/>
        </w:rPr>
        <w:t xml:space="preserve"> </w:t>
      </w:r>
    </w:p>
    <w:p w:rsidR="00BD102C" w:rsidRDefault="00BD102C" w:rsidP="00BD102C">
      <w:pPr>
        <w:pStyle w:val="ListParagraph"/>
        <w:spacing w:after="0"/>
        <w:jc w:val="both"/>
        <w:rPr>
          <w:rFonts w:ascii="Californian FB" w:hAnsi="Californian FB"/>
          <w:sz w:val="28"/>
          <w:szCs w:val="28"/>
        </w:rPr>
      </w:pPr>
    </w:p>
    <w:p w:rsidR="008E2A5F" w:rsidRDefault="00205DFE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Enter your community code: </w:t>
      </w:r>
      <w:r w:rsidRPr="00205DFE">
        <w:rPr>
          <w:rFonts w:ascii="Californian FB" w:hAnsi="Californian FB"/>
          <w:sz w:val="28"/>
          <w:szCs w:val="28"/>
          <w:highlight w:val="yellow"/>
        </w:rPr>
        <w:t>________________</w:t>
      </w:r>
      <w:r w:rsidR="008E2A5F">
        <w:rPr>
          <w:rFonts w:ascii="Californian FB" w:hAnsi="Californian FB"/>
          <w:sz w:val="28"/>
          <w:szCs w:val="28"/>
        </w:rPr>
        <w:t xml:space="preserve"> </w:t>
      </w:r>
    </w:p>
    <w:p w:rsidR="00BD102C" w:rsidRPr="00BD102C" w:rsidRDefault="00BD102C" w:rsidP="00BD102C">
      <w:pPr>
        <w:spacing w:after="0"/>
        <w:jc w:val="both"/>
        <w:rPr>
          <w:rFonts w:ascii="Californian FB" w:hAnsi="Californian FB"/>
          <w:sz w:val="28"/>
          <w:szCs w:val="28"/>
        </w:rPr>
      </w:pPr>
    </w:p>
    <w:p w:rsidR="00761886" w:rsidRDefault="00761886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Fill in the required fields and click register at the bottom left side of the page. </w:t>
      </w:r>
    </w:p>
    <w:p w:rsidR="00BD102C" w:rsidRDefault="00BD102C" w:rsidP="00BD102C">
      <w:pPr>
        <w:pStyle w:val="ListParagraph"/>
        <w:spacing w:after="0"/>
        <w:jc w:val="both"/>
        <w:rPr>
          <w:rFonts w:ascii="Californian FB" w:hAnsi="Californian FB"/>
          <w:sz w:val="28"/>
          <w:szCs w:val="28"/>
        </w:rPr>
      </w:pPr>
    </w:p>
    <w:p w:rsidR="008E2A5F" w:rsidRDefault="00761886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Once you register, the website will prompt you to login.</w:t>
      </w:r>
    </w:p>
    <w:p w:rsidR="00D52595" w:rsidRPr="00D52595" w:rsidRDefault="00D52595" w:rsidP="00D52595">
      <w:pPr>
        <w:pStyle w:val="ListParagraph"/>
        <w:rPr>
          <w:rFonts w:ascii="Californian FB" w:hAnsi="Californian FB"/>
          <w:sz w:val="28"/>
          <w:szCs w:val="28"/>
        </w:rPr>
      </w:pPr>
    </w:p>
    <w:p w:rsidR="00D52595" w:rsidRDefault="00981233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Upon logging in, click on “My Reviews &amp; Feedback Reports” under My Tools.</w:t>
      </w:r>
    </w:p>
    <w:p w:rsidR="00981233" w:rsidRPr="00981233" w:rsidRDefault="00981233" w:rsidP="00981233">
      <w:pPr>
        <w:pStyle w:val="ListParagraph"/>
        <w:rPr>
          <w:rFonts w:ascii="Californian FB" w:hAnsi="Californian FB"/>
          <w:sz w:val="28"/>
          <w:szCs w:val="28"/>
        </w:rPr>
      </w:pPr>
    </w:p>
    <w:p w:rsidR="00981233" w:rsidRDefault="00981233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Click “Take Review”.</w:t>
      </w:r>
    </w:p>
    <w:p w:rsidR="00981233" w:rsidRPr="00981233" w:rsidRDefault="00981233" w:rsidP="00981233">
      <w:pPr>
        <w:pStyle w:val="ListParagraph"/>
        <w:rPr>
          <w:rFonts w:ascii="Californian FB" w:hAnsi="Californian FB"/>
          <w:sz w:val="28"/>
          <w:szCs w:val="28"/>
        </w:rPr>
      </w:pPr>
    </w:p>
    <w:p w:rsidR="00981233" w:rsidRDefault="00981233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Once you complete your Outreach Lifestyle Review, click “View Report” to access your Feedback Report. </w:t>
      </w:r>
    </w:p>
    <w:p w:rsidR="00981233" w:rsidRPr="00981233" w:rsidRDefault="00981233" w:rsidP="00981233">
      <w:pPr>
        <w:pStyle w:val="ListParagraph"/>
        <w:rPr>
          <w:rFonts w:ascii="Californian FB" w:hAnsi="Californian FB"/>
          <w:sz w:val="28"/>
          <w:szCs w:val="28"/>
        </w:rPr>
      </w:pPr>
    </w:p>
    <w:p w:rsidR="00981233" w:rsidRPr="00D52595" w:rsidRDefault="00981233" w:rsidP="00BD102C">
      <w:pPr>
        <w:pStyle w:val="ListParagraph"/>
        <w:numPr>
          <w:ilvl w:val="0"/>
          <w:numId w:val="2"/>
        </w:numPr>
        <w:spacing w:after="0"/>
        <w:jc w:val="both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Please contact your </w:t>
      </w:r>
      <w:r w:rsidRPr="00183624">
        <w:rPr>
          <w:rFonts w:ascii="Californian FB" w:hAnsi="Californian FB"/>
          <w:sz w:val="28"/>
          <w:szCs w:val="28"/>
          <w:highlight w:val="yellow"/>
          <w:u w:val="single"/>
        </w:rPr>
        <w:t>Masterpiece Living Coordinator</w:t>
      </w:r>
      <w:r>
        <w:rPr>
          <w:rFonts w:ascii="Californian FB" w:hAnsi="Californian FB"/>
          <w:sz w:val="28"/>
          <w:szCs w:val="28"/>
        </w:rPr>
        <w:t xml:space="preserve"> or email </w:t>
      </w:r>
      <w:r w:rsidR="006B7919">
        <w:rPr>
          <w:rFonts w:ascii="Californian FB" w:hAnsi="Californian FB"/>
          <w:sz w:val="28"/>
          <w:szCs w:val="28"/>
        </w:rPr>
        <w:t>Masterpiece Living</w:t>
      </w:r>
      <w:r>
        <w:rPr>
          <w:rFonts w:ascii="Californian FB" w:hAnsi="Californian FB"/>
          <w:sz w:val="28"/>
          <w:szCs w:val="28"/>
        </w:rPr>
        <w:t xml:space="preserve"> at </w:t>
      </w:r>
      <w:hyperlink r:id="rId11" w:history="1">
        <w:r w:rsidR="006B7919">
          <w:rPr>
            <w:rStyle w:val="Hyperlink"/>
            <w:rFonts w:ascii="Californian FB" w:hAnsi="Californian FB"/>
            <w:sz w:val="28"/>
            <w:szCs w:val="28"/>
          </w:rPr>
          <w:t>mpl</w:t>
        </w:r>
        <w:bookmarkStart w:id="0" w:name="_GoBack"/>
        <w:bookmarkEnd w:id="0"/>
        <w:r w:rsidRPr="00044472">
          <w:rPr>
            <w:rStyle w:val="Hyperlink"/>
            <w:rFonts w:ascii="Californian FB" w:hAnsi="Californian FB"/>
            <w:sz w:val="28"/>
            <w:szCs w:val="28"/>
          </w:rPr>
          <w:t>@mymasterpieceliving.com</w:t>
        </w:r>
      </w:hyperlink>
      <w:r>
        <w:rPr>
          <w:rFonts w:ascii="Californian FB" w:hAnsi="Californian FB"/>
          <w:sz w:val="28"/>
          <w:szCs w:val="28"/>
        </w:rPr>
        <w:t xml:space="preserve"> with additional questions. </w:t>
      </w:r>
    </w:p>
    <w:sectPr w:rsidR="00981233" w:rsidRPr="00D52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Jenson Pro">
    <w:altName w:val="Cambria Math"/>
    <w:charset w:val="00"/>
    <w:family w:val="roman"/>
    <w:pitch w:val="variable"/>
    <w:sig w:usb0="00000001" w:usb1="5000205B" w:usb2="00000000" w:usb3="00000000" w:csb0="0000009B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9206B"/>
    <w:multiLevelType w:val="hybridMultilevel"/>
    <w:tmpl w:val="C20AA7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5E360F"/>
    <w:multiLevelType w:val="hybridMultilevel"/>
    <w:tmpl w:val="F58C9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A4375"/>
    <w:multiLevelType w:val="hybridMultilevel"/>
    <w:tmpl w:val="2DBA9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3624"/>
    <w:rsid w:val="00205DFE"/>
    <w:rsid w:val="0025749A"/>
    <w:rsid w:val="002905F0"/>
    <w:rsid w:val="003F0C96"/>
    <w:rsid w:val="005046DC"/>
    <w:rsid w:val="00536BC3"/>
    <w:rsid w:val="005513ED"/>
    <w:rsid w:val="005E2615"/>
    <w:rsid w:val="006B7919"/>
    <w:rsid w:val="00721487"/>
    <w:rsid w:val="00761886"/>
    <w:rsid w:val="008E2A5F"/>
    <w:rsid w:val="00981233"/>
    <w:rsid w:val="00B669AD"/>
    <w:rsid w:val="00BD102C"/>
    <w:rsid w:val="00C03EC2"/>
    <w:rsid w:val="00C0407C"/>
    <w:rsid w:val="00D52595"/>
    <w:rsid w:val="00E412B0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4DC4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2A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A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ulie@mymasterpieceliving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mymasterpieceliving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Amanda Baushke</cp:lastModifiedBy>
  <cp:revision>3</cp:revision>
  <cp:lastPrinted>2016-12-13T18:42:00Z</cp:lastPrinted>
  <dcterms:created xsi:type="dcterms:W3CDTF">2015-11-30T16:58:00Z</dcterms:created>
  <dcterms:modified xsi:type="dcterms:W3CDTF">2016-12-13T18:45:00Z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