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1B04AA92" w:rsidR="001C155C" w:rsidRDefault="00D63F16" w:rsidP="0007587A">
      <w:pPr>
        <w:pStyle w:val="Title"/>
        <w:jc w:val="center"/>
      </w:pPr>
      <w:r>
        <w:t>Nourish</w:t>
      </w:r>
    </w:p>
    <w:p w14:paraId="1AE99FE1" w14:textId="735FCD76" w:rsidR="003B011E" w:rsidRPr="006536B1" w:rsidRDefault="00842CDF" w:rsidP="00A02C6F">
      <w:pPr>
        <w:pStyle w:val="Title"/>
        <w:jc w:val="center"/>
      </w:pPr>
      <w:r>
        <w:rPr>
          <w:rStyle w:val="Heading2Char"/>
        </w:rPr>
        <w:t>The Mindful Eating Experience</w:t>
      </w:r>
    </w:p>
    <w:p w14:paraId="0FA72A52" w14:textId="41A30EFA" w:rsidR="003B011E" w:rsidRDefault="003B011E" w:rsidP="003B011E">
      <w:pPr>
        <w:pStyle w:val="Heading1"/>
      </w:pPr>
      <w:r>
        <w:t xml:space="preserve">Mindful Eating Activity </w:t>
      </w:r>
    </w:p>
    <w:p w14:paraId="1B0F4C61" w14:textId="3B2A0FB0" w:rsidR="003B011E" w:rsidRPr="00A324B1" w:rsidRDefault="003B011E" w:rsidP="00A324B1">
      <w:pPr>
        <w:pStyle w:val="Subtitle"/>
        <w:rPr>
          <w:i/>
          <w:iCs/>
          <w:sz w:val="24"/>
          <w:szCs w:val="24"/>
        </w:rPr>
      </w:pPr>
      <w:r w:rsidRPr="00A324B1">
        <w:rPr>
          <w:rStyle w:val="Heading2Char"/>
          <w:i/>
          <w:iCs/>
          <w:sz w:val="24"/>
          <w:szCs w:val="24"/>
        </w:rPr>
        <w:t>[Facilitator: Read from script, pausing for a few moments after each sense.</w:t>
      </w:r>
      <w:r w:rsidRPr="00A324B1">
        <w:rPr>
          <w:i/>
          <w:iCs/>
          <w:sz w:val="24"/>
          <w:szCs w:val="24"/>
        </w:rPr>
        <w:t>]</w:t>
      </w:r>
    </w:p>
    <w:p w14:paraId="5E42C7FE" w14:textId="57A8B1B8" w:rsidR="003B011E" w:rsidRPr="00B958D1" w:rsidRDefault="003B011E" w:rsidP="003B011E">
      <w:pPr>
        <w:pStyle w:val="NormalWeb"/>
        <w:spacing w:before="0" w:beforeAutospacing="0" w:after="0" w:afterAutospacing="0"/>
        <w:rPr>
          <w:rFonts w:ascii="Arial" w:hAnsi="Arial" w:cs="Arial"/>
          <w:color w:val="0E101A"/>
        </w:rPr>
      </w:pPr>
      <w:r w:rsidRPr="00B958D1">
        <w:rPr>
          <w:rFonts w:ascii="Arial" w:hAnsi="Arial" w:cs="Arial"/>
          <w:color w:val="0E101A"/>
        </w:rPr>
        <w:t>This is an exercise in mindful eating. </w:t>
      </w:r>
    </w:p>
    <w:p w14:paraId="42FF423A" w14:textId="77777777" w:rsidR="003B011E" w:rsidRPr="00B958D1" w:rsidRDefault="003B011E" w:rsidP="003B011E">
      <w:pPr>
        <w:pStyle w:val="NormalWeb"/>
        <w:spacing w:before="0" w:beforeAutospacing="0" w:after="0" w:afterAutospacing="0"/>
        <w:rPr>
          <w:rFonts w:ascii="Arial" w:hAnsi="Arial" w:cs="Arial"/>
          <w:color w:val="0E101A"/>
        </w:rPr>
      </w:pPr>
    </w:p>
    <w:p w14:paraId="559C7493" w14:textId="77777777" w:rsidR="003B011E" w:rsidRPr="00B958D1" w:rsidRDefault="003B011E" w:rsidP="003B011E">
      <w:pPr>
        <w:pStyle w:val="NormalWeb"/>
        <w:spacing w:before="0" w:beforeAutospacing="0" w:after="0" w:afterAutospacing="0"/>
        <w:rPr>
          <w:rFonts w:ascii="Arial" w:hAnsi="Arial" w:cs="Arial"/>
          <w:color w:val="0E101A"/>
        </w:rPr>
      </w:pPr>
      <w:r w:rsidRPr="00B958D1">
        <w:rPr>
          <w:rFonts w:ascii="Arial" w:hAnsi="Arial" w:cs="Arial"/>
          <w:color w:val="0E101A"/>
        </w:rPr>
        <w:t>Please make yourself comfortable in your chairs and take a few deep breaths. Relax your mind and body. Please wait to eat your snack until we get to that part of the exercise. </w:t>
      </w:r>
    </w:p>
    <w:p w14:paraId="6E310C82" w14:textId="77777777" w:rsidR="003B011E" w:rsidRPr="00B958D1" w:rsidRDefault="003B011E" w:rsidP="003B011E">
      <w:pPr>
        <w:pStyle w:val="NormalWeb"/>
        <w:spacing w:before="0" w:beforeAutospacing="0" w:after="0" w:afterAutospacing="0"/>
        <w:rPr>
          <w:rFonts w:ascii="Arial" w:hAnsi="Arial" w:cs="Arial"/>
          <w:color w:val="0E101A"/>
        </w:rPr>
      </w:pPr>
    </w:p>
    <w:p w14:paraId="6AB9C0A6" w14:textId="77777777" w:rsidR="003B011E" w:rsidRPr="00B958D1" w:rsidRDefault="003B011E" w:rsidP="003B011E">
      <w:pPr>
        <w:pStyle w:val="NormalWeb"/>
        <w:spacing w:before="0" w:beforeAutospacing="0" w:after="0" w:afterAutospacing="0"/>
        <w:rPr>
          <w:rFonts w:ascii="Arial" w:hAnsi="Arial" w:cs="Arial"/>
          <w:color w:val="0E101A"/>
        </w:rPr>
      </w:pPr>
      <w:r w:rsidRPr="00B958D1">
        <w:rPr>
          <w:rFonts w:ascii="Arial" w:hAnsi="Arial" w:cs="Arial"/>
          <w:color w:val="0E101A"/>
        </w:rPr>
        <w:t xml:space="preserve">We will use all five of our senses to </w:t>
      </w:r>
      <w:proofErr w:type="gramStart"/>
      <w:r w:rsidRPr="00B958D1">
        <w:rPr>
          <w:rFonts w:ascii="Arial" w:hAnsi="Arial" w:cs="Arial"/>
          <w:color w:val="0E101A"/>
        </w:rPr>
        <w:t>fully and mindfully eat the snack</w:t>
      </w:r>
      <w:proofErr w:type="gramEnd"/>
      <w:r w:rsidRPr="00B958D1">
        <w:rPr>
          <w:rFonts w:ascii="Arial" w:hAnsi="Arial" w:cs="Arial"/>
          <w:color w:val="0E101A"/>
        </w:rPr>
        <w:t xml:space="preserve"> in front of us. </w:t>
      </w:r>
    </w:p>
    <w:p w14:paraId="73209005" w14:textId="77777777" w:rsidR="003B011E" w:rsidRPr="00B958D1" w:rsidRDefault="003B011E" w:rsidP="003B011E">
      <w:pPr>
        <w:pStyle w:val="NormalWeb"/>
        <w:spacing w:before="0" w:beforeAutospacing="0" w:after="0" w:afterAutospacing="0"/>
        <w:rPr>
          <w:rFonts w:ascii="Arial" w:hAnsi="Arial" w:cs="Arial"/>
          <w:color w:val="0E101A"/>
        </w:rPr>
      </w:pPr>
    </w:p>
    <w:p w14:paraId="4342095A" w14:textId="77777777" w:rsidR="003B011E" w:rsidRPr="00B958D1" w:rsidRDefault="003B011E" w:rsidP="003B011E">
      <w:pPr>
        <w:pStyle w:val="NormalWeb"/>
        <w:spacing w:before="0" w:beforeAutospacing="0" w:after="0" w:afterAutospacing="0"/>
        <w:rPr>
          <w:rFonts w:ascii="Arial" w:hAnsi="Arial" w:cs="Arial"/>
          <w:color w:val="0E101A"/>
        </w:rPr>
      </w:pPr>
      <w:r w:rsidRPr="00B958D1">
        <w:rPr>
          <w:rStyle w:val="Strong"/>
          <w:rFonts w:ascii="Arial" w:eastAsiaTheme="majorEastAsia" w:hAnsi="Arial" w:cs="Arial"/>
          <w:color w:val="0E101A"/>
        </w:rPr>
        <w:t>Sight:</w:t>
      </w:r>
      <w:r w:rsidRPr="00B958D1">
        <w:rPr>
          <w:rFonts w:ascii="Arial" w:hAnsi="Arial" w:cs="Arial"/>
          <w:color w:val="0E101A"/>
        </w:rPr>
        <w:t> Beginning with sight, please look at your snack and become aware of the packaging (if any). Notice the colors, textures, and the shape of the snack. </w:t>
      </w:r>
    </w:p>
    <w:p w14:paraId="576D8D26" w14:textId="77777777" w:rsidR="003B011E" w:rsidRPr="00B958D1" w:rsidRDefault="003B011E" w:rsidP="003B011E">
      <w:pPr>
        <w:pStyle w:val="NormalWeb"/>
        <w:spacing w:before="0" w:beforeAutospacing="0" w:after="0" w:afterAutospacing="0"/>
        <w:rPr>
          <w:rFonts w:ascii="Arial" w:hAnsi="Arial" w:cs="Arial"/>
          <w:color w:val="0E101A"/>
        </w:rPr>
      </w:pPr>
    </w:p>
    <w:p w14:paraId="20CCC146" w14:textId="77777777" w:rsidR="003B011E" w:rsidRPr="00B958D1" w:rsidRDefault="003B011E" w:rsidP="003B011E">
      <w:pPr>
        <w:pStyle w:val="NormalWeb"/>
        <w:spacing w:before="0" w:beforeAutospacing="0" w:after="0" w:afterAutospacing="0"/>
        <w:rPr>
          <w:rFonts w:ascii="Arial" w:hAnsi="Arial" w:cs="Arial"/>
          <w:color w:val="0E101A"/>
        </w:rPr>
      </w:pPr>
      <w:r w:rsidRPr="00B958D1">
        <w:rPr>
          <w:rStyle w:val="Strong"/>
          <w:rFonts w:ascii="Arial" w:eastAsiaTheme="majorEastAsia" w:hAnsi="Arial" w:cs="Arial"/>
          <w:color w:val="0E101A"/>
        </w:rPr>
        <w:t>Touch:</w:t>
      </w:r>
      <w:r w:rsidRPr="00B958D1">
        <w:rPr>
          <w:rFonts w:ascii="Arial" w:hAnsi="Arial" w:cs="Arial"/>
          <w:color w:val="0E101A"/>
        </w:rPr>
        <w:t xml:space="preserve"> Now, </w:t>
      </w:r>
      <w:proofErr w:type="gramStart"/>
      <w:r w:rsidRPr="00B958D1">
        <w:rPr>
          <w:rFonts w:ascii="Arial" w:hAnsi="Arial" w:cs="Arial"/>
          <w:color w:val="0E101A"/>
        </w:rPr>
        <w:t>let’s</w:t>
      </w:r>
      <w:proofErr w:type="gramEnd"/>
      <w:r w:rsidRPr="00B958D1">
        <w:rPr>
          <w:rFonts w:ascii="Arial" w:hAnsi="Arial" w:cs="Arial"/>
          <w:color w:val="0E101A"/>
        </w:rPr>
        <w:t xml:space="preserve"> engage our sense of touch. Please pick up the snack and unwrap it from the packaging (if any). Hold the snack and notice the weight of it in your hand. Is it heavy or light? As you hold your snack, pay attention to the textures you can feel. Is it smooth, rough, sharp, sticky, or crumbly? </w:t>
      </w:r>
    </w:p>
    <w:p w14:paraId="6A1F656E" w14:textId="77777777" w:rsidR="003B011E" w:rsidRPr="00B958D1" w:rsidRDefault="003B011E" w:rsidP="003B011E">
      <w:pPr>
        <w:pStyle w:val="NormalWeb"/>
        <w:spacing w:before="0" w:beforeAutospacing="0" w:after="0" w:afterAutospacing="0"/>
        <w:rPr>
          <w:rFonts w:ascii="Arial" w:hAnsi="Arial" w:cs="Arial"/>
          <w:color w:val="0E101A"/>
        </w:rPr>
      </w:pPr>
    </w:p>
    <w:p w14:paraId="51832658" w14:textId="77777777" w:rsidR="003B011E" w:rsidRPr="00B958D1" w:rsidRDefault="003B011E" w:rsidP="003B011E">
      <w:pPr>
        <w:pStyle w:val="NormalWeb"/>
        <w:spacing w:before="0" w:beforeAutospacing="0" w:after="0" w:afterAutospacing="0"/>
        <w:rPr>
          <w:rFonts w:ascii="Arial" w:hAnsi="Arial" w:cs="Arial"/>
          <w:color w:val="0E101A"/>
        </w:rPr>
      </w:pPr>
      <w:r w:rsidRPr="00B958D1">
        <w:rPr>
          <w:rStyle w:val="Strong"/>
          <w:rFonts w:ascii="Arial" w:eastAsiaTheme="majorEastAsia" w:hAnsi="Arial" w:cs="Arial"/>
          <w:color w:val="0E101A"/>
        </w:rPr>
        <w:t>Smell:</w:t>
      </w:r>
      <w:r w:rsidRPr="00B958D1">
        <w:rPr>
          <w:rFonts w:ascii="Arial" w:hAnsi="Arial" w:cs="Arial"/>
          <w:color w:val="0E101A"/>
        </w:rPr>
        <w:t> Engage your sense of smell by putting the snack to your nose and take in its aroma. Notice the many aromas you can detect beyond the initial smell. (For example, with a granola bar, the initial aroma might be of honey and oats. With further attention, one may detect aromas of cinnamon or maple as well.) Is the scent subtle or strong? Is it fragrant? Just notice. </w:t>
      </w:r>
    </w:p>
    <w:p w14:paraId="2F62E1B3" w14:textId="77777777" w:rsidR="003B011E" w:rsidRPr="00B958D1" w:rsidRDefault="003B011E" w:rsidP="003B011E">
      <w:pPr>
        <w:pStyle w:val="NormalWeb"/>
        <w:spacing w:before="0" w:beforeAutospacing="0" w:after="0" w:afterAutospacing="0"/>
        <w:rPr>
          <w:rFonts w:ascii="Arial" w:hAnsi="Arial" w:cs="Arial"/>
          <w:color w:val="0E101A"/>
        </w:rPr>
      </w:pPr>
    </w:p>
    <w:p w14:paraId="7F7960CC" w14:textId="77777777" w:rsidR="003B011E" w:rsidRPr="00B958D1" w:rsidRDefault="003B011E" w:rsidP="003B011E">
      <w:pPr>
        <w:pStyle w:val="NormalWeb"/>
        <w:spacing w:before="0" w:beforeAutospacing="0" w:after="0" w:afterAutospacing="0"/>
        <w:rPr>
          <w:rFonts w:ascii="Arial" w:hAnsi="Arial" w:cs="Arial"/>
          <w:color w:val="0E101A"/>
        </w:rPr>
      </w:pPr>
      <w:r w:rsidRPr="00B958D1">
        <w:rPr>
          <w:rFonts w:ascii="Arial" w:hAnsi="Arial" w:cs="Arial"/>
          <w:color w:val="0E101A"/>
        </w:rPr>
        <w:t>I hope you are starting to feel relaxed and present in the moment. </w:t>
      </w:r>
    </w:p>
    <w:p w14:paraId="6E836AF7" w14:textId="77777777" w:rsidR="003B011E" w:rsidRPr="00B958D1" w:rsidRDefault="003B011E" w:rsidP="003B011E">
      <w:pPr>
        <w:pStyle w:val="NormalWeb"/>
        <w:spacing w:before="0" w:beforeAutospacing="0" w:after="0" w:afterAutospacing="0"/>
        <w:rPr>
          <w:rFonts w:ascii="Arial" w:hAnsi="Arial" w:cs="Arial"/>
          <w:color w:val="0E101A"/>
        </w:rPr>
      </w:pPr>
    </w:p>
    <w:p w14:paraId="42AB857C" w14:textId="77777777" w:rsidR="003B011E" w:rsidRPr="00B958D1" w:rsidRDefault="003B011E" w:rsidP="003B011E">
      <w:pPr>
        <w:pStyle w:val="NormalWeb"/>
        <w:spacing w:before="0" w:beforeAutospacing="0" w:after="0" w:afterAutospacing="0"/>
        <w:rPr>
          <w:rFonts w:ascii="Arial" w:hAnsi="Arial" w:cs="Arial"/>
          <w:color w:val="0E101A"/>
        </w:rPr>
      </w:pPr>
      <w:r w:rsidRPr="00B958D1">
        <w:rPr>
          <w:rStyle w:val="Strong"/>
          <w:rFonts w:ascii="Arial" w:eastAsiaTheme="majorEastAsia" w:hAnsi="Arial" w:cs="Arial"/>
          <w:color w:val="0E101A"/>
        </w:rPr>
        <w:t>Sound:</w:t>
      </w:r>
      <w:r w:rsidRPr="00B958D1">
        <w:rPr>
          <w:rFonts w:ascii="Arial" w:hAnsi="Arial" w:cs="Arial"/>
          <w:color w:val="0E101A"/>
        </w:rPr>
        <w:t xml:space="preserve"> Take a small bite of the snack. Do you hear a sound as you take a bite? </w:t>
      </w:r>
      <w:proofErr w:type="gramStart"/>
      <w:r w:rsidRPr="00B958D1">
        <w:rPr>
          <w:rFonts w:ascii="Arial" w:hAnsi="Arial" w:cs="Arial"/>
          <w:color w:val="0E101A"/>
        </w:rPr>
        <w:t>Or,</w:t>
      </w:r>
      <w:proofErr w:type="gramEnd"/>
      <w:r w:rsidRPr="00B958D1">
        <w:rPr>
          <w:rFonts w:ascii="Arial" w:hAnsi="Arial" w:cs="Arial"/>
          <w:color w:val="0E101A"/>
        </w:rPr>
        <w:t xml:space="preserve"> a sound if you broke it into smaller pieces? Do you hear a crunchy, dull, or slurpy sound? </w:t>
      </w:r>
      <w:proofErr w:type="gramStart"/>
      <w:r w:rsidRPr="00B958D1">
        <w:rPr>
          <w:rFonts w:ascii="Arial" w:hAnsi="Arial" w:cs="Arial"/>
          <w:color w:val="0E101A"/>
        </w:rPr>
        <w:t>There’s</w:t>
      </w:r>
      <w:proofErr w:type="gramEnd"/>
      <w:r w:rsidRPr="00B958D1">
        <w:rPr>
          <w:rFonts w:ascii="Arial" w:hAnsi="Arial" w:cs="Arial"/>
          <w:color w:val="0E101A"/>
        </w:rPr>
        <w:t xml:space="preserve"> no right or wrong answer; just observe. </w:t>
      </w:r>
    </w:p>
    <w:p w14:paraId="492CB459" w14:textId="77777777" w:rsidR="003B011E" w:rsidRPr="00B958D1" w:rsidRDefault="003B011E" w:rsidP="003B011E">
      <w:pPr>
        <w:pStyle w:val="NormalWeb"/>
        <w:spacing w:before="0" w:beforeAutospacing="0" w:after="0" w:afterAutospacing="0"/>
        <w:rPr>
          <w:rFonts w:ascii="Arial" w:hAnsi="Arial" w:cs="Arial"/>
          <w:color w:val="0E101A"/>
        </w:rPr>
      </w:pPr>
    </w:p>
    <w:p w14:paraId="530F8D0D" w14:textId="025BD741" w:rsidR="003B011E" w:rsidRPr="00B958D1" w:rsidRDefault="003B011E" w:rsidP="6D942EA5">
      <w:pPr>
        <w:pStyle w:val="NormalWeb"/>
        <w:spacing w:before="0" w:beforeAutospacing="0" w:after="0" w:afterAutospacing="0"/>
        <w:rPr>
          <w:rFonts w:ascii="Arial" w:hAnsi="Arial" w:cs="Arial"/>
          <w:color w:val="0E101A"/>
        </w:rPr>
      </w:pPr>
      <w:r w:rsidRPr="6D942EA5">
        <w:rPr>
          <w:rFonts w:ascii="Arial" w:hAnsi="Arial" w:cs="Arial"/>
          <w:b/>
          <w:bCs/>
          <w:color w:val="0E101A"/>
        </w:rPr>
        <w:t>Taste:</w:t>
      </w:r>
      <w:r w:rsidRPr="6D942EA5">
        <w:rPr>
          <w:rFonts w:ascii="Arial" w:hAnsi="Arial" w:cs="Arial"/>
          <w:color w:val="0E101A"/>
        </w:rPr>
        <w:t xml:space="preserve"> Now, take a</w:t>
      </w:r>
      <w:r w:rsidR="35E650AA" w:rsidRPr="6D942EA5">
        <w:rPr>
          <w:rFonts w:ascii="Arial" w:hAnsi="Arial" w:cs="Arial"/>
          <w:color w:val="0E101A"/>
        </w:rPr>
        <w:t>nother</w:t>
      </w:r>
      <w:r w:rsidRPr="6D942EA5">
        <w:rPr>
          <w:rFonts w:ascii="Arial" w:hAnsi="Arial" w:cs="Arial"/>
          <w:color w:val="0E101A"/>
        </w:rPr>
        <w:t xml:space="preserve"> bite. How does the food taste? Is it sweet, sour, bitter, or salty? Is it savory? Can you feel the weight of it on your tongue, or is it light? Does its texture change? For example, does it dissolve on your tongue or become soggy as it disintegrates? Chew slowly, allowing yourself to taste the layers of flavors and appreciate the textures as you chew. Take a few minutes to enjoy more bites and finish your experience. </w:t>
      </w:r>
    </w:p>
    <w:p w14:paraId="7C2B0EF4" w14:textId="348AC301" w:rsidR="003B011E" w:rsidRDefault="003B011E" w:rsidP="006536B1"/>
    <w:p w14:paraId="4A67D148" w14:textId="0BD4A1C8" w:rsidR="00A02C6F" w:rsidRDefault="00A02C6F" w:rsidP="006536B1"/>
    <w:p w14:paraId="774F3B56" w14:textId="35A44F99" w:rsidR="00A02C6F" w:rsidRDefault="00A02C6F" w:rsidP="006536B1"/>
    <w:p w14:paraId="7B8E7612" w14:textId="23549A69" w:rsidR="00A02C6F" w:rsidRDefault="00A02C6F" w:rsidP="006536B1"/>
    <w:p w14:paraId="44710624" w14:textId="2A47ACCA" w:rsidR="00C82BC1" w:rsidRPr="00C82BC1" w:rsidRDefault="00BA0268" w:rsidP="00246867">
      <w:pPr>
        <w:tabs>
          <w:tab w:val="left" w:pos="8088"/>
          <w:tab w:val="left" w:pos="8700"/>
        </w:tabs>
        <w:rPr>
          <w:sz w:val="32"/>
          <w:szCs w:val="32"/>
        </w:rPr>
      </w:pPr>
      <w:r>
        <w:rPr>
          <w:sz w:val="32"/>
          <w:szCs w:val="32"/>
        </w:rPr>
        <w:tab/>
      </w:r>
      <w:r w:rsidR="00246867">
        <w:rPr>
          <w:sz w:val="32"/>
          <w:szCs w:val="32"/>
        </w:rPr>
        <w:tab/>
      </w:r>
    </w:p>
    <w:sectPr w:rsidR="00C82BC1" w:rsidRPr="00C82BC1"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9EA4" w14:textId="77777777" w:rsidR="00607A1C" w:rsidRDefault="00607A1C" w:rsidP="00AC1219">
      <w:pPr>
        <w:spacing w:after="0" w:line="240" w:lineRule="auto"/>
      </w:pPr>
      <w:r>
        <w:separator/>
      </w:r>
    </w:p>
  </w:endnote>
  <w:endnote w:type="continuationSeparator" w:id="0">
    <w:p w14:paraId="49208294" w14:textId="77777777" w:rsidR="00607A1C" w:rsidRDefault="00607A1C"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5554EF1F" w:rsidR="00AC1219" w:rsidRDefault="00012E2F" w:rsidP="00012E2F">
    <w:pPr>
      <w:pStyle w:val="Footer"/>
      <w:jc w:val="right"/>
    </w:pPr>
    <w:r>
      <w:rPr>
        <w:noProof/>
      </w:rPr>
      <w:drawing>
        <wp:anchor distT="0" distB="0" distL="114300" distR="114300" simplePos="0" relativeHeight="251658240" behindDoc="0" locked="0" layoutInCell="1" allowOverlap="1" wp14:anchorId="51271546" wp14:editId="0A9CD5DD">
          <wp:simplePos x="0" y="0"/>
          <wp:positionH relativeFrom="column">
            <wp:posOffset>-320040</wp:posOffset>
          </wp:positionH>
          <wp:positionV relativeFrom="paragraph">
            <wp:posOffset>-106680</wp:posOffset>
          </wp:positionV>
          <wp:extent cx="2328033"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t>N</w:t>
    </w:r>
    <w:r>
      <w:t>ourish 2</w:t>
    </w:r>
    <w:r w:rsidRPr="00BA0268">
      <w:rPr>
        <w:vertAlign w:val="superscript"/>
      </w:rPr>
      <w:t>nd</w:t>
    </w:r>
    <w:r>
      <w:t xml:space="preserve"> Course Facilitator Script – 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33B2" w14:textId="77777777" w:rsidR="00607A1C" w:rsidRDefault="00607A1C" w:rsidP="00AC1219">
      <w:pPr>
        <w:spacing w:after="0" w:line="240" w:lineRule="auto"/>
      </w:pPr>
      <w:r>
        <w:separator/>
      </w:r>
    </w:p>
  </w:footnote>
  <w:footnote w:type="continuationSeparator" w:id="0">
    <w:p w14:paraId="41D95089" w14:textId="77777777" w:rsidR="00607A1C" w:rsidRDefault="00607A1C"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2E2F"/>
    <w:rsid w:val="000707F6"/>
    <w:rsid w:val="0007587A"/>
    <w:rsid w:val="0012764D"/>
    <w:rsid w:val="001607A6"/>
    <w:rsid w:val="001C155C"/>
    <w:rsid w:val="001D16ED"/>
    <w:rsid w:val="001D2867"/>
    <w:rsid w:val="001E4118"/>
    <w:rsid w:val="00236472"/>
    <w:rsid w:val="00246867"/>
    <w:rsid w:val="002D323E"/>
    <w:rsid w:val="002F6C1D"/>
    <w:rsid w:val="00333898"/>
    <w:rsid w:val="00383744"/>
    <w:rsid w:val="003B011E"/>
    <w:rsid w:val="003E04B9"/>
    <w:rsid w:val="00426352"/>
    <w:rsid w:val="00497D17"/>
    <w:rsid w:val="004D024C"/>
    <w:rsid w:val="00502944"/>
    <w:rsid w:val="00567E5A"/>
    <w:rsid w:val="00572A56"/>
    <w:rsid w:val="00607A1C"/>
    <w:rsid w:val="006536B1"/>
    <w:rsid w:val="006E7131"/>
    <w:rsid w:val="0075140B"/>
    <w:rsid w:val="007743E5"/>
    <w:rsid w:val="00842CDF"/>
    <w:rsid w:val="008436AF"/>
    <w:rsid w:val="00866998"/>
    <w:rsid w:val="00897030"/>
    <w:rsid w:val="008B1ED2"/>
    <w:rsid w:val="008F2E56"/>
    <w:rsid w:val="009021A0"/>
    <w:rsid w:val="009316C8"/>
    <w:rsid w:val="00952F9D"/>
    <w:rsid w:val="00957EFA"/>
    <w:rsid w:val="0098446F"/>
    <w:rsid w:val="009B5579"/>
    <w:rsid w:val="00A02C6F"/>
    <w:rsid w:val="00A324B1"/>
    <w:rsid w:val="00AB2778"/>
    <w:rsid w:val="00AC1219"/>
    <w:rsid w:val="00AE67F0"/>
    <w:rsid w:val="00B97C78"/>
    <w:rsid w:val="00BA0268"/>
    <w:rsid w:val="00BE4BB8"/>
    <w:rsid w:val="00BE6FF3"/>
    <w:rsid w:val="00C82BC1"/>
    <w:rsid w:val="00C9116B"/>
    <w:rsid w:val="00D22275"/>
    <w:rsid w:val="00D63F16"/>
    <w:rsid w:val="00D70209"/>
    <w:rsid w:val="00E012A7"/>
    <w:rsid w:val="00E01593"/>
    <w:rsid w:val="00F11117"/>
    <w:rsid w:val="00F4234A"/>
    <w:rsid w:val="00FC5ECC"/>
    <w:rsid w:val="35E650AA"/>
    <w:rsid w:val="6D94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character" w:customStyle="1" w:styleId="bitlink--hash">
    <w:name w:val="bitlink--hash"/>
    <w:basedOn w:val="DefaultParagraphFont"/>
    <w:rsid w:val="00D6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6619">
      <w:bodyDiv w:val="1"/>
      <w:marLeft w:val="0"/>
      <w:marRight w:val="0"/>
      <w:marTop w:val="0"/>
      <w:marBottom w:val="0"/>
      <w:divBdr>
        <w:top w:val="none" w:sz="0" w:space="0" w:color="auto"/>
        <w:left w:val="none" w:sz="0" w:space="0" w:color="auto"/>
        <w:bottom w:val="none" w:sz="0" w:space="0" w:color="auto"/>
        <w:right w:val="none" w:sz="0" w:space="0" w:color="auto"/>
      </w:divBdr>
      <w:divsChild>
        <w:div w:id="344484932">
          <w:marLeft w:val="0"/>
          <w:marRight w:val="0"/>
          <w:marTop w:val="0"/>
          <w:marBottom w:val="0"/>
          <w:divBdr>
            <w:top w:val="none" w:sz="0" w:space="0" w:color="auto"/>
            <w:left w:val="none" w:sz="0" w:space="0" w:color="auto"/>
            <w:bottom w:val="none" w:sz="0" w:space="0" w:color="auto"/>
            <w:right w:val="none" w:sz="0" w:space="0" w:color="auto"/>
          </w:divBdr>
          <w:divsChild>
            <w:div w:id="1444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435">
      <w:bodyDiv w:val="1"/>
      <w:marLeft w:val="0"/>
      <w:marRight w:val="0"/>
      <w:marTop w:val="0"/>
      <w:marBottom w:val="0"/>
      <w:divBdr>
        <w:top w:val="none" w:sz="0" w:space="0" w:color="auto"/>
        <w:left w:val="none" w:sz="0" w:space="0" w:color="auto"/>
        <w:bottom w:val="none" w:sz="0" w:space="0" w:color="auto"/>
        <w:right w:val="none" w:sz="0" w:space="0" w:color="auto"/>
      </w:divBdr>
    </w:div>
    <w:div w:id="19179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220927F5-5962-4987-9733-1CACAC1C5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378</Words>
  <Characters>1660</Characters>
  <Application>Microsoft Office Word</Application>
  <DocSecurity>0</DocSecurity>
  <Lines>31</Lines>
  <Paragraphs>18</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14</cp:revision>
  <dcterms:created xsi:type="dcterms:W3CDTF">2021-04-08T20:08:00Z</dcterms:created>
  <dcterms:modified xsi:type="dcterms:W3CDTF">2021-05-24T13:07:00Z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