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ED039" w14:textId="1EBA81BB" w:rsidR="00B52B38" w:rsidRDefault="00837D20" w:rsidP="00837D20">
      <w:pPr>
        <w:jc w:val="center"/>
      </w:pPr>
      <w:r w:rsidRPr="005C658E">
        <w:rPr>
          <w:rFonts w:ascii="Calibri" w:eastAsia="Calibri" w:hAnsi="Calibri"/>
          <w:noProof/>
          <w:sz w:val="28"/>
        </w:rPr>
        <w:drawing>
          <wp:inline distT="0" distB="0" distL="0" distR="0" wp14:anchorId="740FAF35" wp14:editId="5E77DBF4">
            <wp:extent cx="2105025" cy="569476"/>
            <wp:effectExtent l="0" t="0" r="0" b="2540"/>
            <wp:docPr id="2" name="Picture 2" descr="Description: In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nspi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935" cy="585684"/>
                    </a:xfrm>
                    <a:prstGeom prst="rect">
                      <a:avLst/>
                    </a:prstGeom>
                    <a:noFill/>
                    <a:ln>
                      <a:noFill/>
                    </a:ln>
                  </pic:spPr>
                </pic:pic>
              </a:graphicData>
            </a:graphic>
          </wp:inline>
        </w:drawing>
      </w:r>
    </w:p>
    <w:p w14:paraId="15AD8A62" w14:textId="77777777" w:rsidR="005C61DA" w:rsidRPr="00751B98" w:rsidRDefault="009014C4" w:rsidP="00837D20">
      <w:pPr>
        <w:jc w:val="center"/>
        <w:rPr>
          <w:b/>
          <w:sz w:val="36"/>
          <w:szCs w:val="36"/>
        </w:rPr>
      </w:pPr>
      <w:r>
        <w:rPr>
          <w:b/>
          <w:sz w:val="36"/>
          <w:szCs w:val="36"/>
        </w:rPr>
        <w:t>Session 5</w:t>
      </w:r>
      <w:r w:rsidR="00E46456">
        <w:rPr>
          <w:b/>
          <w:sz w:val="36"/>
          <w:szCs w:val="36"/>
        </w:rPr>
        <w:t>:</w:t>
      </w:r>
      <w:r w:rsidR="005C61DA" w:rsidRPr="00751B98">
        <w:rPr>
          <w:b/>
          <w:sz w:val="36"/>
          <w:szCs w:val="36"/>
        </w:rPr>
        <w:t xml:space="preserve"> </w:t>
      </w:r>
      <w:r w:rsidR="005C61DA">
        <w:rPr>
          <w:b/>
          <w:sz w:val="36"/>
          <w:szCs w:val="36"/>
        </w:rPr>
        <w:t xml:space="preserve">Facilitator </w:t>
      </w:r>
      <w:r w:rsidR="005C61DA" w:rsidRPr="00751B98">
        <w:rPr>
          <w:b/>
          <w:sz w:val="36"/>
          <w:szCs w:val="36"/>
        </w:rPr>
        <w:t>Preparation</w:t>
      </w:r>
    </w:p>
    <w:p w14:paraId="3DA289E0" w14:textId="77777777" w:rsidR="005C61DA" w:rsidRPr="00233999" w:rsidRDefault="005C61DA" w:rsidP="005C61DA">
      <w:pPr>
        <w:rPr>
          <w:sz w:val="28"/>
          <w:szCs w:val="28"/>
          <w:u w:val="single"/>
        </w:rPr>
      </w:pPr>
      <w:r w:rsidRPr="00010ECB">
        <w:rPr>
          <w:sz w:val="28"/>
          <w:szCs w:val="28"/>
          <w:u w:val="single"/>
        </w:rPr>
        <w:t>Objectives:</w:t>
      </w:r>
    </w:p>
    <w:p w14:paraId="1F9019AA" w14:textId="77777777" w:rsidR="005C61DA" w:rsidRDefault="005C61DA" w:rsidP="005C61DA">
      <w:pPr>
        <w:pStyle w:val="NoSpacing"/>
        <w:numPr>
          <w:ilvl w:val="0"/>
          <w:numId w:val="1"/>
        </w:numPr>
        <w:rPr>
          <w:sz w:val="28"/>
          <w:szCs w:val="28"/>
        </w:rPr>
      </w:pPr>
      <w:r>
        <w:rPr>
          <w:sz w:val="28"/>
          <w:szCs w:val="28"/>
        </w:rPr>
        <w:t>D</w:t>
      </w:r>
      <w:r w:rsidR="00643CDF">
        <w:rPr>
          <w:sz w:val="28"/>
          <w:szCs w:val="28"/>
        </w:rPr>
        <w:t xml:space="preserve">efine and experience </w:t>
      </w:r>
      <w:r w:rsidR="009014C4">
        <w:rPr>
          <w:i/>
          <w:sz w:val="28"/>
          <w:szCs w:val="28"/>
        </w:rPr>
        <w:t>purpos</w:t>
      </w:r>
      <w:r w:rsidR="00BA56CA">
        <w:rPr>
          <w:i/>
          <w:sz w:val="28"/>
          <w:szCs w:val="28"/>
        </w:rPr>
        <w:t>e</w:t>
      </w:r>
      <w:r>
        <w:rPr>
          <w:sz w:val="28"/>
          <w:szCs w:val="28"/>
        </w:rPr>
        <w:t xml:space="preserve"> as a theme of spirituality and spiritual expression</w:t>
      </w:r>
    </w:p>
    <w:p w14:paraId="76354694" w14:textId="77777777" w:rsidR="00C8203A" w:rsidRDefault="00C8203A" w:rsidP="00C8203A">
      <w:pPr>
        <w:pStyle w:val="NoSpacing"/>
        <w:numPr>
          <w:ilvl w:val="0"/>
          <w:numId w:val="1"/>
        </w:numPr>
        <w:rPr>
          <w:sz w:val="28"/>
          <w:szCs w:val="28"/>
        </w:rPr>
      </w:pPr>
      <w:r>
        <w:rPr>
          <w:sz w:val="28"/>
          <w:szCs w:val="28"/>
        </w:rPr>
        <w:t xml:space="preserve">Discuss research related to </w:t>
      </w:r>
      <w:r w:rsidRPr="005C61DA">
        <w:rPr>
          <w:sz w:val="28"/>
          <w:szCs w:val="28"/>
        </w:rPr>
        <w:t>the health benefits of spirituality and spiritual practice</w:t>
      </w:r>
    </w:p>
    <w:p w14:paraId="74E181F7" w14:textId="77777777" w:rsidR="006E7F9A" w:rsidRDefault="006E7F9A" w:rsidP="005C61DA">
      <w:pPr>
        <w:pStyle w:val="NoSpacing"/>
        <w:numPr>
          <w:ilvl w:val="0"/>
          <w:numId w:val="1"/>
        </w:numPr>
        <w:rPr>
          <w:sz w:val="28"/>
          <w:szCs w:val="28"/>
        </w:rPr>
      </w:pPr>
      <w:r>
        <w:rPr>
          <w:sz w:val="28"/>
          <w:szCs w:val="28"/>
        </w:rPr>
        <w:t xml:space="preserve">Encourage discussion of spirituality and </w:t>
      </w:r>
      <w:r w:rsidR="009014C4">
        <w:rPr>
          <w:sz w:val="28"/>
          <w:szCs w:val="28"/>
        </w:rPr>
        <w:t>purpose</w:t>
      </w:r>
    </w:p>
    <w:p w14:paraId="0A43D7A5" w14:textId="77777777" w:rsidR="00C8203A" w:rsidRPr="005C61DA" w:rsidRDefault="00C8203A" w:rsidP="00C8203A">
      <w:pPr>
        <w:pStyle w:val="NoSpacing"/>
        <w:rPr>
          <w:sz w:val="28"/>
          <w:szCs w:val="28"/>
        </w:rPr>
      </w:pPr>
    </w:p>
    <w:p w14:paraId="67B4929B" w14:textId="77777777" w:rsidR="005C61DA" w:rsidRDefault="005C61DA" w:rsidP="005C61DA">
      <w:pPr>
        <w:rPr>
          <w:sz w:val="28"/>
          <w:szCs w:val="28"/>
          <w:u w:val="single"/>
        </w:rPr>
      </w:pPr>
      <w:r>
        <w:rPr>
          <w:sz w:val="28"/>
          <w:szCs w:val="28"/>
          <w:u w:val="single"/>
        </w:rPr>
        <w:t>Materials:</w:t>
      </w:r>
    </w:p>
    <w:p w14:paraId="156930F5" w14:textId="77777777" w:rsidR="005C61DA" w:rsidRPr="00225515" w:rsidRDefault="005C61DA" w:rsidP="007128A5">
      <w:pPr>
        <w:pStyle w:val="ListParagraph"/>
        <w:numPr>
          <w:ilvl w:val="0"/>
          <w:numId w:val="6"/>
        </w:numPr>
        <w:rPr>
          <w:sz w:val="28"/>
          <w:szCs w:val="28"/>
        </w:rPr>
      </w:pPr>
      <w:r w:rsidRPr="00225515">
        <w:rPr>
          <w:sz w:val="28"/>
          <w:szCs w:val="28"/>
        </w:rPr>
        <w:t xml:space="preserve">Session </w:t>
      </w:r>
      <w:r w:rsidR="009014C4">
        <w:rPr>
          <w:sz w:val="28"/>
          <w:szCs w:val="28"/>
        </w:rPr>
        <w:t>5</w:t>
      </w:r>
      <w:r w:rsidR="00643CDF" w:rsidRPr="00225515">
        <w:rPr>
          <w:sz w:val="28"/>
          <w:szCs w:val="28"/>
        </w:rPr>
        <w:t xml:space="preserve"> </w:t>
      </w:r>
      <w:r w:rsidRPr="00225515">
        <w:rPr>
          <w:sz w:val="28"/>
          <w:szCs w:val="28"/>
        </w:rPr>
        <w:t xml:space="preserve">Power Point presentation and projector </w:t>
      </w:r>
    </w:p>
    <w:p w14:paraId="7F87E903" w14:textId="77777777" w:rsidR="005C61DA" w:rsidRPr="00225515" w:rsidRDefault="005C61DA" w:rsidP="007128A5">
      <w:pPr>
        <w:pStyle w:val="ListParagraph"/>
        <w:numPr>
          <w:ilvl w:val="0"/>
          <w:numId w:val="6"/>
        </w:numPr>
        <w:rPr>
          <w:sz w:val="28"/>
          <w:szCs w:val="28"/>
        </w:rPr>
      </w:pPr>
      <w:r w:rsidRPr="00225515">
        <w:rPr>
          <w:sz w:val="28"/>
          <w:szCs w:val="28"/>
        </w:rPr>
        <w:t xml:space="preserve">Print </w:t>
      </w:r>
      <w:r w:rsidR="00643CDF" w:rsidRPr="00225515">
        <w:rPr>
          <w:sz w:val="28"/>
          <w:szCs w:val="28"/>
        </w:rPr>
        <w:t xml:space="preserve">copy of </w:t>
      </w:r>
      <w:r w:rsidRPr="00225515">
        <w:rPr>
          <w:sz w:val="28"/>
          <w:szCs w:val="28"/>
        </w:rPr>
        <w:t xml:space="preserve">Session </w:t>
      </w:r>
      <w:r w:rsidR="009014C4">
        <w:rPr>
          <w:sz w:val="28"/>
          <w:szCs w:val="28"/>
        </w:rPr>
        <w:t>5</w:t>
      </w:r>
      <w:r w:rsidR="00643CDF" w:rsidRPr="00225515">
        <w:rPr>
          <w:sz w:val="28"/>
          <w:szCs w:val="28"/>
        </w:rPr>
        <w:t xml:space="preserve"> </w:t>
      </w:r>
      <w:r w:rsidRPr="00225515">
        <w:rPr>
          <w:sz w:val="28"/>
          <w:szCs w:val="28"/>
        </w:rPr>
        <w:t>presentation for Facilitator to utilize speaker’s  notes</w:t>
      </w:r>
    </w:p>
    <w:p w14:paraId="1C031945" w14:textId="77777777" w:rsidR="005C61DA" w:rsidRPr="009014C4" w:rsidRDefault="00A338FC" w:rsidP="007128A5">
      <w:pPr>
        <w:pStyle w:val="ListParagraph"/>
        <w:numPr>
          <w:ilvl w:val="0"/>
          <w:numId w:val="6"/>
        </w:numPr>
        <w:rPr>
          <w:sz w:val="28"/>
          <w:szCs w:val="28"/>
        </w:rPr>
      </w:pPr>
      <w:r w:rsidRPr="00225515">
        <w:rPr>
          <w:sz w:val="28"/>
          <w:szCs w:val="28"/>
        </w:rPr>
        <w:t>P</w:t>
      </w:r>
      <w:r w:rsidR="005C61DA" w:rsidRPr="00225515">
        <w:rPr>
          <w:sz w:val="28"/>
          <w:szCs w:val="28"/>
        </w:rPr>
        <w:t>articipant</w:t>
      </w:r>
      <w:r w:rsidRPr="00225515">
        <w:rPr>
          <w:sz w:val="28"/>
          <w:szCs w:val="28"/>
        </w:rPr>
        <w:t>s’</w:t>
      </w:r>
      <w:r w:rsidR="005C61DA" w:rsidRPr="00225515">
        <w:rPr>
          <w:sz w:val="28"/>
          <w:szCs w:val="28"/>
        </w:rPr>
        <w:t xml:space="preserve"> </w:t>
      </w:r>
      <w:r w:rsidR="005964E3" w:rsidRPr="00225515">
        <w:rPr>
          <w:bCs/>
          <w:i/>
          <w:iCs/>
          <w:sz w:val="28"/>
          <w:szCs w:val="28"/>
        </w:rPr>
        <w:t>Expressions of Spirituality Guidebook</w:t>
      </w:r>
    </w:p>
    <w:p w14:paraId="3DED253D" w14:textId="77777777" w:rsidR="006E7F9A" w:rsidRPr="007667A0" w:rsidRDefault="009014C4" w:rsidP="007128A5">
      <w:pPr>
        <w:pStyle w:val="ListParagraph"/>
        <w:numPr>
          <w:ilvl w:val="0"/>
          <w:numId w:val="6"/>
        </w:numPr>
        <w:rPr>
          <w:color w:val="FF0000"/>
          <w:sz w:val="28"/>
          <w:szCs w:val="28"/>
        </w:rPr>
      </w:pPr>
      <w:r>
        <w:rPr>
          <w:color w:val="FF0000"/>
          <w:sz w:val="28"/>
          <w:szCs w:val="28"/>
        </w:rPr>
        <w:t>Purpose</w:t>
      </w:r>
      <w:r w:rsidR="005C61DA" w:rsidRPr="007667A0">
        <w:rPr>
          <w:color w:val="FF0000"/>
          <w:sz w:val="28"/>
          <w:szCs w:val="28"/>
        </w:rPr>
        <w:t xml:space="preserve"> Prayer/Devotional (Facilitator Guidebook)</w:t>
      </w:r>
    </w:p>
    <w:p w14:paraId="4DBA5F57" w14:textId="77777777" w:rsidR="00643CDF" w:rsidRPr="007128A5" w:rsidRDefault="009014C4" w:rsidP="007128A5">
      <w:pPr>
        <w:pStyle w:val="ListParagraph"/>
        <w:numPr>
          <w:ilvl w:val="0"/>
          <w:numId w:val="6"/>
        </w:numPr>
        <w:rPr>
          <w:sz w:val="28"/>
          <w:szCs w:val="28"/>
        </w:rPr>
      </w:pPr>
      <w:r w:rsidRPr="007128A5">
        <w:rPr>
          <w:bCs/>
          <w:sz w:val="28"/>
          <w:szCs w:val="28"/>
        </w:rPr>
        <w:t>Mission Statement</w:t>
      </w:r>
      <w:r w:rsidRPr="007128A5">
        <w:rPr>
          <w:sz w:val="28"/>
          <w:szCs w:val="28"/>
        </w:rPr>
        <w:t xml:space="preserve"> </w:t>
      </w:r>
      <w:r w:rsidR="00A338FC" w:rsidRPr="007128A5">
        <w:rPr>
          <w:sz w:val="28"/>
          <w:szCs w:val="28"/>
        </w:rPr>
        <w:t xml:space="preserve">exercise </w:t>
      </w:r>
      <w:r w:rsidR="00643CDF" w:rsidRPr="007128A5">
        <w:rPr>
          <w:sz w:val="28"/>
          <w:szCs w:val="28"/>
        </w:rPr>
        <w:t>(Facilitator Guidebook)</w:t>
      </w:r>
    </w:p>
    <w:p w14:paraId="01E85FB4" w14:textId="77777777" w:rsidR="00BA56CA" w:rsidRPr="007128A5" w:rsidRDefault="007128A5" w:rsidP="007128A5">
      <w:pPr>
        <w:pStyle w:val="ListParagraph"/>
        <w:numPr>
          <w:ilvl w:val="0"/>
          <w:numId w:val="6"/>
        </w:numPr>
        <w:rPr>
          <w:sz w:val="28"/>
          <w:szCs w:val="28"/>
        </w:rPr>
      </w:pPr>
      <w:r w:rsidRPr="007128A5">
        <w:rPr>
          <w:bCs/>
          <w:sz w:val="28"/>
          <w:szCs w:val="28"/>
        </w:rPr>
        <w:t>Visualization for Removing Obstacles exercise</w:t>
      </w:r>
      <w:r w:rsidRPr="007128A5">
        <w:rPr>
          <w:sz w:val="28"/>
          <w:szCs w:val="28"/>
        </w:rPr>
        <w:t xml:space="preserve"> </w:t>
      </w:r>
      <w:r w:rsidR="00BA56CA" w:rsidRPr="007128A5">
        <w:rPr>
          <w:sz w:val="28"/>
          <w:szCs w:val="28"/>
        </w:rPr>
        <w:t>(Facilitator Guidebook)</w:t>
      </w:r>
    </w:p>
    <w:p w14:paraId="4AAC40BA" w14:textId="77777777" w:rsidR="007128A5" w:rsidRPr="007128A5" w:rsidRDefault="007128A5" w:rsidP="007128A5">
      <w:pPr>
        <w:pStyle w:val="ListParagraph"/>
        <w:numPr>
          <w:ilvl w:val="0"/>
          <w:numId w:val="6"/>
        </w:numPr>
        <w:rPr>
          <w:sz w:val="28"/>
          <w:szCs w:val="28"/>
        </w:rPr>
      </w:pPr>
      <w:r w:rsidRPr="007128A5">
        <w:rPr>
          <w:bCs/>
          <w:sz w:val="28"/>
          <w:szCs w:val="28"/>
        </w:rPr>
        <w:t>Stories of Enlightenment</w:t>
      </w:r>
      <w:r w:rsidRPr="007128A5">
        <w:rPr>
          <w:sz w:val="28"/>
          <w:szCs w:val="28"/>
        </w:rPr>
        <w:t xml:space="preserve"> exercise (Facilitator Guidebook)</w:t>
      </w:r>
    </w:p>
    <w:p w14:paraId="4D3BEC39" w14:textId="77777777" w:rsidR="007128A5" w:rsidRPr="007128A5" w:rsidRDefault="007128A5" w:rsidP="007128A5">
      <w:pPr>
        <w:pStyle w:val="ListParagraph"/>
        <w:numPr>
          <w:ilvl w:val="0"/>
          <w:numId w:val="6"/>
        </w:numPr>
        <w:rPr>
          <w:sz w:val="28"/>
          <w:szCs w:val="28"/>
        </w:rPr>
      </w:pPr>
      <w:r w:rsidRPr="007128A5">
        <w:rPr>
          <w:bCs/>
          <w:sz w:val="28"/>
          <w:szCs w:val="28"/>
        </w:rPr>
        <w:t>Vision Board</w:t>
      </w:r>
      <w:r w:rsidRPr="007128A5">
        <w:rPr>
          <w:sz w:val="28"/>
          <w:szCs w:val="28"/>
        </w:rPr>
        <w:t xml:space="preserve"> exercise (Facilitator Guidebook)  </w:t>
      </w:r>
    </w:p>
    <w:p w14:paraId="0EE23096" w14:textId="77777777" w:rsidR="007667A0" w:rsidRPr="008E3926" w:rsidRDefault="008E3926" w:rsidP="007128A5">
      <w:pPr>
        <w:pStyle w:val="ListParagraph"/>
        <w:numPr>
          <w:ilvl w:val="0"/>
          <w:numId w:val="6"/>
        </w:numPr>
        <w:rPr>
          <w:sz w:val="28"/>
          <w:szCs w:val="24"/>
        </w:rPr>
      </w:pPr>
      <w:r w:rsidRPr="008E3926">
        <w:rPr>
          <w:sz w:val="28"/>
          <w:szCs w:val="24"/>
        </w:rPr>
        <w:t xml:space="preserve">Magazines, </w:t>
      </w:r>
      <w:r w:rsidR="007667A0" w:rsidRPr="008E3926">
        <w:rPr>
          <w:sz w:val="28"/>
          <w:szCs w:val="24"/>
        </w:rPr>
        <w:t>scissors</w:t>
      </w:r>
      <w:r w:rsidRPr="008E3926">
        <w:rPr>
          <w:sz w:val="28"/>
          <w:szCs w:val="24"/>
        </w:rPr>
        <w:t>, glue</w:t>
      </w:r>
      <w:r w:rsidR="007667A0" w:rsidRPr="008E3926">
        <w:rPr>
          <w:sz w:val="28"/>
          <w:szCs w:val="24"/>
        </w:rPr>
        <w:t xml:space="preserve"> sticks</w:t>
      </w:r>
      <w:r w:rsidRPr="008E3926">
        <w:rPr>
          <w:sz w:val="28"/>
          <w:szCs w:val="24"/>
        </w:rPr>
        <w:t xml:space="preserve">, </w:t>
      </w:r>
      <w:r w:rsidR="007667A0" w:rsidRPr="008E3926">
        <w:rPr>
          <w:sz w:val="28"/>
          <w:szCs w:val="24"/>
        </w:rPr>
        <w:t xml:space="preserve">small pieces of poster board </w:t>
      </w:r>
      <w:r w:rsidRPr="008E3926">
        <w:rPr>
          <w:sz w:val="28"/>
          <w:szCs w:val="24"/>
        </w:rPr>
        <w:t xml:space="preserve">for each </w:t>
      </w:r>
      <w:r w:rsidR="007667A0" w:rsidRPr="008E3926">
        <w:rPr>
          <w:sz w:val="28"/>
          <w:szCs w:val="24"/>
        </w:rPr>
        <w:t>participant</w:t>
      </w:r>
      <w:r w:rsidRPr="008E3926">
        <w:rPr>
          <w:sz w:val="28"/>
          <w:szCs w:val="24"/>
        </w:rPr>
        <w:t xml:space="preserve"> for us in the Vision Board exercise</w:t>
      </w:r>
    </w:p>
    <w:p w14:paraId="166E90DC" w14:textId="77777777" w:rsidR="005C61DA" w:rsidRDefault="005C61DA" w:rsidP="007128A5">
      <w:pPr>
        <w:pStyle w:val="ListParagraph"/>
        <w:numPr>
          <w:ilvl w:val="0"/>
          <w:numId w:val="6"/>
        </w:numPr>
        <w:rPr>
          <w:sz w:val="28"/>
          <w:szCs w:val="28"/>
        </w:rPr>
      </w:pPr>
      <w:r w:rsidRPr="00225515">
        <w:rPr>
          <w:sz w:val="28"/>
          <w:szCs w:val="28"/>
        </w:rPr>
        <w:t>Flip chart and marker/dry erase board and markers (Optional)</w:t>
      </w:r>
    </w:p>
    <w:p w14:paraId="2AB7FB66" w14:textId="77777777" w:rsidR="005C61DA" w:rsidRPr="00225515" w:rsidRDefault="005C61DA" w:rsidP="005C61DA">
      <w:pPr>
        <w:rPr>
          <w:sz w:val="28"/>
          <w:szCs w:val="28"/>
          <w:u w:val="single"/>
        </w:rPr>
      </w:pPr>
      <w:r w:rsidRPr="00225515">
        <w:rPr>
          <w:sz w:val="28"/>
          <w:szCs w:val="28"/>
          <w:u w:val="single"/>
        </w:rPr>
        <w:t>Before Class:</w:t>
      </w:r>
    </w:p>
    <w:p w14:paraId="6F3449B9" w14:textId="77777777" w:rsidR="005C61DA" w:rsidRPr="00225515" w:rsidRDefault="00CE4F2F" w:rsidP="007128A5">
      <w:pPr>
        <w:pStyle w:val="NoSpacing"/>
        <w:numPr>
          <w:ilvl w:val="0"/>
          <w:numId w:val="7"/>
        </w:numPr>
        <w:rPr>
          <w:sz w:val="28"/>
          <w:szCs w:val="28"/>
        </w:rPr>
      </w:pPr>
      <w:r w:rsidRPr="00225515">
        <w:rPr>
          <w:sz w:val="28"/>
          <w:szCs w:val="28"/>
        </w:rPr>
        <w:t xml:space="preserve">Refer to participant </w:t>
      </w:r>
      <w:r w:rsidR="005964E3" w:rsidRPr="00225515">
        <w:rPr>
          <w:bCs/>
          <w:i/>
          <w:iCs/>
          <w:sz w:val="28"/>
          <w:szCs w:val="28"/>
        </w:rPr>
        <w:t>Expressions of Spirituality Guidebook</w:t>
      </w:r>
    </w:p>
    <w:p w14:paraId="43FD3DF6" w14:textId="77777777" w:rsidR="0011202E" w:rsidRPr="00225515" w:rsidRDefault="00CE4F2F" w:rsidP="007128A5">
      <w:pPr>
        <w:pStyle w:val="NoSpacing"/>
        <w:numPr>
          <w:ilvl w:val="0"/>
          <w:numId w:val="7"/>
        </w:numPr>
        <w:rPr>
          <w:sz w:val="28"/>
          <w:szCs w:val="28"/>
        </w:rPr>
      </w:pPr>
      <w:r w:rsidRPr="00225515">
        <w:rPr>
          <w:sz w:val="28"/>
          <w:szCs w:val="28"/>
        </w:rPr>
        <w:t xml:space="preserve">Refer to </w:t>
      </w:r>
      <w:r w:rsidR="0011202E" w:rsidRPr="00225515">
        <w:rPr>
          <w:sz w:val="28"/>
          <w:szCs w:val="28"/>
        </w:rPr>
        <w:t>Facilitator Guidebook &amp; Power Point presentation with speaker’s notes for facilitator use</w:t>
      </w:r>
    </w:p>
    <w:p w14:paraId="653ED4AA" w14:textId="77777777" w:rsidR="00BB7234" w:rsidRPr="00225515" w:rsidRDefault="00BB7234" w:rsidP="007128A5">
      <w:pPr>
        <w:pStyle w:val="NoSpacing"/>
        <w:numPr>
          <w:ilvl w:val="0"/>
          <w:numId w:val="7"/>
        </w:numPr>
        <w:rPr>
          <w:sz w:val="28"/>
          <w:szCs w:val="28"/>
        </w:rPr>
      </w:pPr>
      <w:r w:rsidRPr="00225515">
        <w:rPr>
          <w:sz w:val="28"/>
          <w:szCs w:val="28"/>
        </w:rPr>
        <w:t>Set up room with tables and chairs</w:t>
      </w:r>
    </w:p>
    <w:p w14:paraId="367176D8" w14:textId="77777777" w:rsidR="00BB7234" w:rsidRPr="00225515" w:rsidRDefault="00BB7234" w:rsidP="007128A5">
      <w:pPr>
        <w:pStyle w:val="NoSpacing"/>
        <w:numPr>
          <w:ilvl w:val="0"/>
          <w:numId w:val="7"/>
        </w:numPr>
        <w:rPr>
          <w:sz w:val="28"/>
          <w:szCs w:val="28"/>
        </w:rPr>
      </w:pPr>
      <w:r w:rsidRPr="00225515">
        <w:rPr>
          <w:sz w:val="28"/>
          <w:szCs w:val="28"/>
        </w:rPr>
        <w:t>Set up room in a way that allows for discussion and makes it easy for everyone to</w:t>
      </w:r>
      <w:r w:rsidR="002D08F9">
        <w:rPr>
          <w:sz w:val="28"/>
          <w:szCs w:val="28"/>
        </w:rPr>
        <w:t xml:space="preserve"> see and hear the presentation</w:t>
      </w:r>
    </w:p>
    <w:p w14:paraId="60C99E0E" w14:textId="77777777" w:rsidR="00837D20" w:rsidRDefault="00837D20" w:rsidP="00837D20">
      <w:pPr>
        <w:rPr>
          <w:sz w:val="16"/>
          <w:szCs w:val="16"/>
        </w:rPr>
      </w:pPr>
    </w:p>
    <w:p w14:paraId="7F5AE698" w14:textId="184B7A2A" w:rsidR="005C61DA" w:rsidRPr="00751B98" w:rsidRDefault="005C61DA" w:rsidP="00837D20">
      <w:pPr>
        <w:jc w:val="center"/>
        <w:rPr>
          <w:sz w:val="16"/>
          <w:szCs w:val="16"/>
        </w:rPr>
      </w:pPr>
      <w:r>
        <w:rPr>
          <w:sz w:val="16"/>
          <w:szCs w:val="16"/>
        </w:rPr>
        <w:t>Copyright © 201</w:t>
      </w:r>
      <w:r w:rsidR="00837D20">
        <w:rPr>
          <w:sz w:val="16"/>
          <w:szCs w:val="16"/>
        </w:rPr>
        <w:t>8</w:t>
      </w:r>
      <w:r w:rsidRPr="00751B98">
        <w:rPr>
          <w:sz w:val="16"/>
          <w:szCs w:val="16"/>
        </w:rPr>
        <w:t xml:space="preserve"> by Masterpiece Living, LLC</w:t>
      </w:r>
      <w:bookmarkStart w:id="0" w:name="_GoBack"/>
      <w:bookmarkEnd w:id="0"/>
    </w:p>
    <w:p w14:paraId="7FD6E47F" w14:textId="70EE21E5" w:rsidR="000A57B1" w:rsidRPr="00837D20" w:rsidRDefault="005C61DA" w:rsidP="00837D20">
      <w:pPr>
        <w:ind w:left="360"/>
        <w:jc w:val="center"/>
        <w:rPr>
          <w:sz w:val="16"/>
          <w:szCs w:val="16"/>
        </w:rPr>
      </w:pPr>
      <w:r w:rsidRPr="00751B98">
        <w:rPr>
          <w:sz w:val="16"/>
          <w:szCs w:val="16"/>
        </w:rPr>
        <w:t>All rights reserved.  No part of this program may be reproduced or transmitted in any form or by any means, electronic or mechanical, including photocopying, recording or by any information storage and retrieval system, without the written permission of Masterpiece Living, LLC except where permitted by law.  For information address:  11360 N Jog Road, Suite 102, Palm Beach Gardens, FL 33418.</w:t>
      </w:r>
    </w:p>
    <w:sectPr w:rsidR="000A57B1" w:rsidRPr="00837D20" w:rsidSect="00837D2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96900"/>
    <w:multiLevelType w:val="hybridMultilevel"/>
    <w:tmpl w:val="0874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D23B8"/>
    <w:multiLevelType w:val="hybridMultilevel"/>
    <w:tmpl w:val="0F5C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C1D0D"/>
    <w:multiLevelType w:val="hybridMultilevel"/>
    <w:tmpl w:val="7D62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8154A"/>
    <w:multiLevelType w:val="hybridMultilevel"/>
    <w:tmpl w:val="C1C67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8776F"/>
    <w:multiLevelType w:val="hybridMultilevel"/>
    <w:tmpl w:val="BFCEE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64DAF"/>
    <w:multiLevelType w:val="hybridMultilevel"/>
    <w:tmpl w:val="FFB0A32C"/>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761F9F"/>
    <w:multiLevelType w:val="hybridMultilevel"/>
    <w:tmpl w:val="9F1C8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1sbQwMbCwNDU2NTdX0lEKTi0uzszPAykwrAUAyGToTiwAAAA="/>
  </w:docVars>
  <w:rsids>
    <w:rsidRoot w:val="00A0793F"/>
    <w:rsid w:val="000A57B1"/>
    <w:rsid w:val="0011202E"/>
    <w:rsid w:val="00225515"/>
    <w:rsid w:val="00264542"/>
    <w:rsid w:val="002D08F9"/>
    <w:rsid w:val="0041687F"/>
    <w:rsid w:val="005964E3"/>
    <w:rsid w:val="005C61DA"/>
    <w:rsid w:val="00643CDF"/>
    <w:rsid w:val="006E7F9A"/>
    <w:rsid w:val="007128A5"/>
    <w:rsid w:val="007667A0"/>
    <w:rsid w:val="00783088"/>
    <w:rsid w:val="00837D20"/>
    <w:rsid w:val="008E3926"/>
    <w:rsid w:val="009014C4"/>
    <w:rsid w:val="0095641A"/>
    <w:rsid w:val="009C670C"/>
    <w:rsid w:val="00A01E1C"/>
    <w:rsid w:val="00A0793F"/>
    <w:rsid w:val="00A338FC"/>
    <w:rsid w:val="00AB2F80"/>
    <w:rsid w:val="00AC4FDB"/>
    <w:rsid w:val="00BA56CA"/>
    <w:rsid w:val="00BB7234"/>
    <w:rsid w:val="00C8203A"/>
    <w:rsid w:val="00CE4F2F"/>
    <w:rsid w:val="00E46456"/>
    <w:rsid w:val="00F4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4D0B"/>
  <w15:docId w15:val="{0516B247-D6B0-4487-9C01-FF741F9C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1DA"/>
    <w:pPr>
      <w:ind w:left="720"/>
      <w:contextualSpacing/>
    </w:pPr>
    <w:rPr>
      <w:rFonts w:ascii="Calibri" w:eastAsia="Calibri" w:hAnsi="Calibri" w:cs="Times New Roman"/>
    </w:rPr>
  </w:style>
  <w:style w:type="paragraph" w:styleId="NoSpacing">
    <w:name w:val="No Spacing"/>
    <w:uiPriority w:val="1"/>
    <w:qFormat/>
    <w:rsid w:val="005C61D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3c3ee2fcd1bd33ba2222750af35cc848">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e3717e15bb8c436f246933e927c31a43"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2C36BC57-7331-4EA8-B735-7E10E5649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1E373-485C-4B7F-B3D7-0F72D93C1362}">
  <ds:schemaRefs>
    <ds:schemaRef ds:uri="http://schemas.microsoft.com/sharepoint/v3/contenttype/forms"/>
  </ds:schemaRefs>
</ds:datastoreItem>
</file>

<file path=customXml/itemProps3.xml><?xml version="1.0" encoding="utf-8"?>
<ds:datastoreItem xmlns:ds="http://schemas.openxmlformats.org/officeDocument/2006/customXml" ds:itemID="{602A004C-E980-463C-834F-6550A16EA8BA}">
  <ds:schemaRefs>
    <ds:schemaRef ds:uri="http://schemas.microsoft.com/office/infopath/2007/PartnerControls"/>
    <ds:schemaRef ds:uri="2a5d7c57-f217-4c91-a592-825cc7a3238f"/>
    <ds:schemaRef ds:uri="http://www.w3.org/XML/1998/namespace"/>
    <ds:schemaRef ds:uri="bd59869c-8c19-4d89-ad34-dc7b09787b4b"/>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Steinke</dc:creator>
  <cp:lastModifiedBy>Kaley Feenstra</cp:lastModifiedBy>
  <cp:revision>2</cp:revision>
  <dcterms:created xsi:type="dcterms:W3CDTF">2018-09-27T19:27:00Z</dcterms:created>
  <dcterms:modified xsi:type="dcterms:W3CDTF">2018-09-27T19:27:00Z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