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2CE28" w14:textId="1DF82B1C" w:rsidR="005F7DCF" w:rsidRDefault="00980A35" w:rsidP="00D0533C">
      <w:pPr>
        <w:pStyle w:val="Title"/>
        <w:jc w:val="center"/>
      </w:pPr>
      <w:r>
        <w:t xml:space="preserve">Ongoing </w:t>
      </w:r>
      <w:r w:rsidR="00011C32" w:rsidRPr="004A5150">
        <w:t>Follow-Up Sessions</w:t>
      </w:r>
    </w:p>
    <w:p w14:paraId="42EBCB25" w14:textId="4B06DB10" w:rsidR="00011C32" w:rsidRPr="005F7DCF" w:rsidRDefault="00011C32" w:rsidP="00D0533C">
      <w:pPr>
        <w:pStyle w:val="Title"/>
        <w:jc w:val="center"/>
      </w:pPr>
      <w:r w:rsidRPr="00484350">
        <w:rPr>
          <w:sz w:val="34"/>
        </w:rPr>
        <w:t>Detailed Agenda for Facilitators</w:t>
      </w:r>
    </w:p>
    <w:p w14:paraId="6ADD1285" w14:textId="77777777" w:rsidR="00572174" w:rsidRPr="00331435" w:rsidRDefault="00572174" w:rsidP="00572174">
      <w:pPr>
        <w:spacing w:after="0" w:line="240" w:lineRule="auto"/>
        <w:rPr>
          <w:sz w:val="20"/>
        </w:rPr>
      </w:pPr>
    </w:p>
    <w:p w14:paraId="75A975F8" w14:textId="77777777" w:rsidR="00920DAF" w:rsidRDefault="00A51F7C" w:rsidP="00036470">
      <w:pPr>
        <w:pStyle w:val="BodyText1"/>
        <w:numPr>
          <w:ilvl w:val="0"/>
          <w:numId w:val="10"/>
        </w:numPr>
        <w:spacing w:line="240" w:lineRule="auto"/>
        <w:contextualSpacing w:val="0"/>
        <w:rPr>
          <w:rStyle w:val="Heading1Char"/>
          <w:b w:val="0"/>
          <w:sz w:val="24"/>
        </w:rPr>
      </w:pPr>
      <w:r>
        <w:rPr>
          <w:rStyle w:val="Heading1Char"/>
        </w:rPr>
        <w:t xml:space="preserve">Before you start </w:t>
      </w:r>
    </w:p>
    <w:p w14:paraId="3E1C6E7B" w14:textId="19EB83D9" w:rsidR="00A51F7C" w:rsidRDefault="00920DAF" w:rsidP="00920DAF">
      <w:pPr>
        <w:pStyle w:val="BodyText1"/>
        <w:numPr>
          <w:ilvl w:val="1"/>
          <w:numId w:val="10"/>
        </w:numPr>
        <w:spacing w:line="240" w:lineRule="auto"/>
        <w:contextualSpacing w:val="0"/>
        <w:rPr>
          <w:rStyle w:val="Heading1Char"/>
          <w:b w:val="0"/>
          <w:sz w:val="24"/>
        </w:rPr>
      </w:pPr>
      <w:r>
        <w:rPr>
          <w:rStyle w:val="Heading1Char"/>
          <w:b w:val="0"/>
          <w:sz w:val="24"/>
        </w:rPr>
        <w:t>S</w:t>
      </w:r>
      <w:r w:rsidR="00A51F7C" w:rsidRPr="00A51F7C">
        <w:rPr>
          <w:rStyle w:val="Heading1Char"/>
          <w:b w:val="0"/>
          <w:sz w:val="24"/>
        </w:rPr>
        <w:t>et up chairs in a close circle to promote discussion</w:t>
      </w:r>
      <w:r w:rsidR="00124BF2">
        <w:rPr>
          <w:rStyle w:val="Heading1Char"/>
          <w:b w:val="0"/>
          <w:sz w:val="24"/>
        </w:rPr>
        <w:t>.</w:t>
      </w:r>
    </w:p>
    <w:p w14:paraId="63C72964" w14:textId="77777777" w:rsidR="00B82B64" w:rsidRPr="00B82B64" w:rsidRDefault="00B82B64" w:rsidP="00B82B64">
      <w:pPr>
        <w:pStyle w:val="BodyText1"/>
        <w:numPr>
          <w:ilvl w:val="1"/>
          <w:numId w:val="10"/>
        </w:numPr>
        <w:spacing w:line="240" w:lineRule="auto"/>
        <w:contextualSpacing w:val="0"/>
        <w:rPr>
          <w:rStyle w:val="Heading1Char"/>
          <w:b w:val="0"/>
          <w:sz w:val="22"/>
        </w:rPr>
      </w:pPr>
      <w:r w:rsidRPr="00B82B64">
        <w:rPr>
          <w:rStyle w:val="Heading1Char"/>
          <w:b w:val="0"/>
          <w:sz w:val="24"/>
        </w:rPr>
        <w:t xml:space="preserve">Have dates of next </w:t>
      </w:r>
      <w:r>
        <w:rPr>
          <w:rStyle w:val="Heading1Char"/>
          <w:b w:val="0"/>
          <w:sz w:val="24"/>
        </w:rPr>
        <w:t xml:space="preserve">reviews prepared to share with </w:t>
      </w:r>
      <w:r w:rsidR="00A30CF7">
        <w:rPr>
          <w:rStyle w:val="Heading1Char"/>
          <w:b w:val="0"/>
          <w:sz w:val="24"/>
        </w:rPr>
        <w:t>participants</w:t>
      </w:r>
      <w:r w:rsidR="00124BF2">
        <w:rPr>
          <w:rStyle w:val="Heading1Char"/>
          <w:b w:val="0"/>
          <w:sz w:val="24"/>
        </w:rPr>
        <w:t>.</w:t>
      </w:r>
    </w:p>
    <w:p w14:paraId="6A8BD0D2" w14:textId="77777777" w:rsidR="00B82B64" w:rsidRPr="00B82B64" w:rsidRDefault="00B82B64" w:rsidP="00B82B64">
      <w:pPr>
        <w:pStyle w:val="BodyText1"/>
        <w:numPr>
          <w:ilvl w:val="1"/>
          <w:numId w:val="10"/>
        </w:numPr>
        <w:spacing w:line="240" w:lineRule="auto"/>
        <w:contextualSpacing w:val="0"/>
        <w:rPr>
          <w:rStyle w:val="Heading1Char"/>
          <w:b w:val="0"/>
          <w:sz w:val="22"/>
        </w:rPr>
      </w:pPr>
      <w:r w:rsidRPr="00B82B64">
        <w:rPr>
          <w:rStyle w:val="Heading1Char"/>
          <w:b w:val="0"/>
          <w:sz w:val="24"/>
        </w:rPr>
        <w:t>Optional: Have signup sheet for individual follow-up sessions</w:t>
      </w:r>
      <w:r w:rsidR="00A30CF7">
        <w:rPr>
          <w:rStyle w:val="Heading1Char"/>
          <w:b w:val="0"/>
          <w:sz w:val="24"/>
        </w:rPr>
        <w:t xml:space="preserve"> available</w:t>
      </w:r>
      <w:r w:rsidR="00124BF2">
        <w:rPr>
          <w:rStyle w:val="Heading1Char"/>
          <w:b w:val="0"/>
          <w:sz w:val="24"/>
        </w:rPr>
        <w:t>.</w:t>
      </w:r>
    </w:p>
    <w:p w14:paraId="10D6ECEC" w14:textId="77777777" w:rsidR="00A51F7C" w:rsidRPr="00A30CF7" w:rsidRDefault="00A51F7C" w:rsidP="00572174">
      <w:pPr>
        <w:pStyle w:val="BodyText1"/>
        <w:spacing w:line="240" w:lineRule="auto"/>
        <w:ind w:left="0"/>
        <w:contextualSpacing w:val="0"/>
        <w:rPr>
          <w:rStyle w:val="Heading1Char"/>
          <w:b w:val="0"/>
          <w:sz w:val="10"/>
        </w:rPr>
      </w:pPr>
    </w:p>
    <w:p w14:paraId="152025B6" w14:textId="77777777" w:rsidR="00920DAF" w:rsidRDefault="00980A35" w:rsidP="00C01545">
      <w:pPr>
        <w:pStyle w:val="BodyText1"/>
        <w:numPr>
          <w:ilvl w:val="0"/>
          <w:numId w:val="10"/>
        </w:numPr>
        <w:spacing w:line="240" w:lineRule="auto"/>
        <w:contextualSpacing w:val="0"/>
      </w:pPr>
      <w:r w:rsidRPr="00980A35">
        <w:rPr>
          <w:rStyle w:val="Heading1Char"/>
        </w:rPr>
        <w:t>Reintroduce yourself</w:t>
      </w:r>
      <w:r>
        <w:t xml:space="preserve"> </w:t>
      </w:r>
    </w:p>
    <w:p w14:paraId="204BCB0A" w14:textId="435F5FF5" w:rsidR="00C01545" w:rsidRDefault="00920DAF" w:rsidP="00920DAF">
      <w:pPr>
        <w:pStyle w:val="BodyText1"/>
        <w:numPr>
          <w:ilvl w:val="1"/>
          <w:numId w:val="10"/>
        </w:numPr>
        <w:spacing w:line="240" w:lineRule="auto"/>
        <w:contextualSpacing w:val="0"/>
      </w:pPr>
      <w:r>
        <w:t>T</w:t>
      </w:r>
      <w:r w:rsidR="00011C32" w:rsidRPr="004A5150">
        <w:t xml:space="preserve">hank participants for </w:t>
      </w:r>
      <w:r w:rsidR="00E56610">
        <w:t>joining</w:t>
      </w:r>
      <w:r w:rsidR="00A12BEA">
        <w:t xml:space="preserve">.  </w:t>
      </w:r>
    </w:p>
    <w:p w14:paraId="16B9060B" w14:textId="77777777" w:rsidR="00572174" w:rsidRDefault="00A12BEA" w:rsidP="00C01545">
      <w:pPr>
        <w:pStyle w:val="BodyText1"/>
        <w:numPr>
          <w:ilvl w:val="0"/>
          <w:numId w:val="12"/>
        </w:numPr>
        <w:spacing w:line="240" w:lineRule="auto"/>
        <w:ind w:left="1440"/>
        <w:contextualSpacing w:val="0"/>
      </w:pPr>
      <w:r>
        <w:t>Remind participants that showing up is a commitment to personal growth and there is no judgement around where they are on their journey to change.</w:t>
      </w:r>
    </w:p>
    <w:p w14:paraId="53298B71" w14:textId="77777777" w:rsidR="00A51F7C" w:rsidRPr="00A30CF7" w:rsidRDefault="00A51F7C" w:rsidP="00A51F7C">
      <w:pPr>
        <w:pStyle w:val="BodyText1"/>
        <w:spacing w:line="240" w:lineRule="auto"/>
        <w:ind w:left="0"/>
        <w:contextualSpacing w:val="0"/>
        <w:rPr>
          <w:sz w:val="10"/>
        </w:rPr>
      </w:pPr>
    </w:p>
    <w:p w14:paraId="7BD757C5" w14:textId="77777777" w:rsidR="00011C32" w:rsidRPr="004A5150" w:rsidRDefault="00011C32" w:rsidP="00036470">
      <w:pPr>
        <w:pStyle w:val="Heading1"/>
        <w:numPr>
          <w:ilvl w:val="0"/>
          <w:numId w:val="10"/>
        </w:numPr>
      </w:pPr>
      <w:r w:rsidRPr="004A5150">
        <w:t xml:space="preserve">Share </w:t>
      </w:r>
      <w:r w:rsidR="00A25D2A">
        <w:t xml:space="preserve">the </w:t>
      </w:r>
      <w:r w:rsidR="00777E77">
        <w:t xml:space="preserve">3 </w:t>
      </w:r>
      <w:r w:rsidRPr="004A5150">
        <w:t>gui</w:t>
      </w:r>
      <w:r w:rsidR="00980A35">
        <w:t>delines for group participation</w:t>
      </w:r>
      <w:r w:rsidR="00124BF2">
        <w:t>.</w:t>
      </w:r>
    </w:p>
    <w:p w14:paraId="0F4F2C16" w14:textId="77777777" w:rsidR="00011C32" w:rsidRPr="004A5150" w:rsidRDefault="00011C32" w:rsidP="00777E77">
      <w:pPr>
        <w:pStyle w:val="BodyText1"/>
        <w:numPr>
          <w:ilvl w:val="0"/>
          <w:numId w:val="8"/>
        </w:numPr>
      </w:pPr>
      <w:r w:rsidRPr="00A51F7C">
        <w:rPr>
          <w:i/>
        </w:rPr>
        <w:t>Respectful communication</w:t>
      </w:r>
      <w:r w:rsidR="00777E77">
        <w:t xml:space="preserve"> = </w:t>
      </w:r>
      <w:r w:rsidR="009A29C3">
        <w:t xml:space="preserve">only one person speaking at a time; not </w:t>
      </w:r>
      <w:r w:rsidR="00A51F7C">
        <w:t>asserting personal beliefs and judgements onto others</w:t>
      </w:r>
      <w:r w:rsidR="009A29C3">
        <w:t xml:space="preserve"> </w:t>
      </w:r>
    </w:p>
    <w:p w14:paraId="6B5B03DC" w14:textId="77777777" w:rsidR="00011C32" w:rsidRPr="00A51F7C" w:rsidRDefault="00011C32" w:rsidP="00777E77">
      <w:pPr>
        <w:pStyle w:val="BodyText1"/>
        <w:numPr>
          <w:ilvl w:val="0"/>
          <w:numId w:val="8"/>
        </w:numPr>
        <w:rPr>
          <w:i/>
        </w:rPr>
      </w:pPr>
      <w:r w:rsidRPr="00A51F7C">
        <w:rPr>
          <w:i/>
        </w:rPr>
        <w:t>Share only what you feel comfortable sharing</w:t>
      </w:r>
    </w:p>
    <w:p w14:paraId="1DAFEDC9" w14:textId="77777777" w:rsidR="00572174" w:rsidRDefault="00011C32" w:rsidP="00A51F7C">
      <w:pPr>
        <w:pStyle w:val="BodyText1"/>
        <w:numPr>
          <w:ilvl w:val="0"/>
          <w:numId w:val="8"/>
        </w:numPr>
      </w:pPr>
      <w:r w:rsidRPr="00A51F7C">
        <w:rPr>
          <w:i/>
        </w:rPr>
        <w:t>Pr</w:t>
      </w:r>
      <w:r w:rsidR="00777E77" w:rsidRPr="00A51F7C">
        <w:rPr>
          <w:i/>
        </w:rPr>
        <w:t>otect</w:t>
      </w:r>
      <w:r w:rsidR="00A25D2A" w:rsidRPr="00A51F7C">
        <w:rPr>
          <w:i/>
        </w:rPr>
        <w:t xml:space="preserve"> the</w:t>
      </w:r>
      <w:r w:rsidR="00777E77" w:rsidRPr="00A51F7C">
        <w:rPr>
          <w:i/>
        </w:rPr>
        <w:t xml:space="preserve"> privacy of group members</w:t>
      </w:r>
      <w:r w:rsidR="00777E77">
        <w:t xml:space="preserve"> =</w:t>
      </w:r>
      <w:r w:rsidRPr="004A5150">
        <w:t xml:space="preserve"> do not discuss </w:t>
      </w:r>
      <w:r w:rsidR="00A25D2A">
        <w:t xml:space="preserve">what is shared today </w:t>
      </w:r>
      <w:r w:rsidRPr="004A5150">
        <w:t>outside of</w:t>
      </w:r>
      <w:r w:rsidR="00A25D2A">
        <w:t xml:space="preserve"> this group</w:t>
      </w:r>
    </w:p>
    <w:p w14:paraId="0141EA00" w14:textId="77777777" w:rsidR="00A51F7C" w:rsidRPr="00A30CF7" w:rsidRDefault="00A51F7C" w:rsidP="00A51F7C">
      <w:pPr>
        <w:pStyle w:val="BodyText1"/>
        <w:ind w:left="1080"/>
        <w:rPr>
          <w:sz w:val="10"/>
        </w:rPr>
      </w:pPr>
    </w:p>
    <w:p w14:paraId="58BABB65" w14:textId="77777777" w:rsidR="00980A35" w:rsidRPr="004A5150" w:rsidRDefault="00980A35" w:rsidP="00036470">
      <w:pPr>
        <w:pStyle w:val="Heading1"/>
        <w:numPr>
          <w:ilvl w:val="0"/>
          <w:numId w:val="8"/>
        </w:numPr>
        <w:ind w:left="720" w:hanging="450"/>
      </w:pPr>
      <w:r>
        <w:t>Goal sharing</w:t>
      </w:r>
    </w:p>
    <w:p w14:paraId="0EB3F0C8" w14:textId="77777777" w:rsidR="00011C32" w:rsidRDefault="00980A35" w:rsidP="00980A35">
      <w:pPr>
        <w:pStyle w:val="BodyText1"/>
      </w:pPr>
      <w:r>
        <w:t>Ask particip</w:t>
      </w:r>
      <w:r w:rsidR="00A51F7C">
        <w:t>ants to go around the</w:t>
      </w:r>
      <w:r>
        <w:t xml:space="preserve"> circle and share their name </w:t>
      </w:r>
      <w:r w:rsidR="00A25D2A">
        <w:t xml:space="preserve">and the goal they had </w:t>
      </w:r>
      <w:r w:rsidR="00585A67">
        <w:t>chosen</w:t>
      </w:r>
      <w:r w:rsidR="00A25D2A">
        <w:t xml:space="preserve"> </w:t>
      </w:r>
      <w:r>
        <w:t>at the</w:t>
      </w:r>
      <w:r w:rsidR="00A25D2A">
        <w:t>ir previous</w:t>
      </w:r>
      <w:r>
        <w:t xml:space="preserve"> </w:t>
      </w:r>
      <w:r w:rsidR="00124BF2">
        <w:t>f</w:t>
      </w:r>
      <w:r>
        <w:t xml:space="preserve">ollow-up </w:t>
      </w:r>
      <w:r w:rsidR="00124BF2">
        <w:t>s</w:t>
      </w:r>
      <w:r>
        <w:t xml:space="preserve">ession. </w:t>
      </w:r>
    </w:p>
    <w:p w14:paraId="2828D47E" w14:textId="77777777" w:rsidR="00A12BEA" w:rsidRDefault="00A12BEA" w:rsidP="00A12BEA">
      <w:pPr>
        <w:pStyle w:val="BodyText1"/>
        <w:numPr>
          <w:ilvl w:val="0"/>
          <w:numId w:val="11"/>
        </w:numPr>
      </w:pPr>
      <w:r>
        <w:t>Tip: Share a goal you have been working on yourself</w:t>
      </w:r>
      <w:r w:rsidR="00B82B64">
        <w:t xml:space="preserve"> to make participants more comfortable sharing</w:t>
      </w:r>
      <w:r>
        <w:t>.</w:t>
      </w:r>
    </w:p>
    <w:p w14:paraId="416CA337" w14:textId="77777777" w:rsidR="00572174" w:rsidRPr="00A30CF7" w:rsidRDefault="00572174" w:rsidP="00980A35">
      <w:pPr>
        <w:pStyle w:val="BodyText1"/>
        <w:rPr>
          <w:sz w:val="10"/>
        </w:rPr>
      </w:pPr>
    </w:p>
    <w:p w14:paraId="7FBE4CB8" w14:textId="77777777" w:rsidR="00980A35" w:rsidRPr="00980A35" w:rsidRDefault="00980A35" w:rsidP="00036470">
      <w:pPr>
        <w:pStyle w:val="Heading1"/>
        <w:numPr>
          <w:ilvl w:val="0"/>
          <w:numId w:val="8"/>
        </w:numPr>
        <w:ind w:left="720" w:hanging="450"/>
      </w:pPr>
      <w:r>
        <w:t>Progress Update &amp; Next Steps</w:t>
      </w:r>
    </w:p>
    <w:p w14:paraId="42922395" w14:textId="77777777" w:rsidR="00A51F7C" w:rsidRDefault="00777E77" w:rsidP="00036470">
      <w:pPr>
        <w:pStyle w:val="BodyText1"/>
      </w:pPr>
      <w:r>
        <w:t xml:space="preserve">Ask participants to </w:t>
      </w:r>
      <w:r w:rsidR="00A12BEA">
        <w:t>write down on a piece of paper</w:t>
      </w:r>
      <w:r w:rsidR="00A51F7C">
        <w:t>:</w:t>
      </w:r>
    </w:p>
    <w:p w14:paraId="7B6BE4F7" w14:textId="77777777" w:rsidR="00A51F7C" w:rsidRDefault="005F7DCF" w:rsidP="00A51F7C">
      <w:pPr>
        <w:pStyle w:val="BodyText1"/>
        <w:numPr>
          <w:ilvl w:val="0"/>
          <w:numId w:val="6"/>
        </w:numPr>
      </w:pPr>
      <w:r>
        <w:t>The</w:t>
      </w:r>
      <w:r w:rsidR="00777E77">
        <w:t xml:space="preserve"> progress they’re making on their goa</w:t>
      </w:r>
      <w:r w:rsidR="00A51F7C">
        <w:t>l, or if their goal has changed.</w:t>
      </w:r>
      <w:r w:rsidR="00777E77">
        <w:t xml:space="preserve">  </w:t>
      </w:r>
    </w:p>
    <w:p w14:paraId="753BCFC3" w14:textId="77777777" w:rsidR="00980A35" w:rsidRDefault="00A51F7C" w:rsidP="00A51F7C">
      <w:pPr>
        <w:pStyle w:val="BodyText1"/>
        <w:numPr>
          <w:ilvl w:val="0"/>
          <w:numId w:val="6"/>
        </w:numPr>
      </w:pPr>
      <w:r>
        <w:t xml:space="preserve">And, </w:t>
      </w:r>
      <w:r w:rsidR="00BE1E40">
        <w:t>their next small step to</w:t>
      </w:r>
      <w:r w:rsidR="00A25D2A">
        <w:t>ward</w:t>
      </w:r>
      <w:r w:rsidR="00BE1E40">
        <w:t xml:space="preserve"> reach</w:t>
      </w:r>
      <w:r w:rsidR="00A25D2A">
        <w:t>ing</w:t>
      </w:r>
      <w:r w:rsidR="00BE1E40">
        <w:t xml:space="preserve"> their goal. </w:t>
      </w:r>
    </w:p>
    <w:p w14:paraId="129E6BBF" w14:textId="77777777" w:rsidR="00484350" w:rsidRDefault="00484350" w:rsidP="00484350">
      <w:pPr>
        <w:pStyle w:val="BodyText1"/>
      </w:pPr>
      <w:r>
        <w:t>Ask participants to go around in the circle, this time sharing what they wrote down.</w:t>
      </w:r>
    </w:p>
    <w:p w14:paraId="62983442" w14:textId="77777777" w:rsidR="00261AD1" w:rsidRDefault="00781881" w:rsidP="00980A35">
      <w:pPr>
        <w:pStyle w:val="BodyText1"/>
        <w:numPr>
          <w:ilvl w:val="0"/>
          <w:numId w:val="6"/>
        </w:numPr>
      </w:pPr>
      <w:r>
        <w:t>If someone expresses they want</w:t>
      </w:r>
      <w:r w:rsidR="00261AD1">
        <w:t xml:space="preserve"> a new goal, use questions from the original Follow-up Session to guide them: </w:t>
      </w:r>
    </w:p>
    <w:p w14:paraId="0419B8D3" w14:textId="77777777" w:rsidR="00261AD1" w:rsidRPr="00261AD1" w:rsidRDefault="00261AD1" w:rsidP="00261AD1">
      <w:pPr>
        <w:pStyle w:val="BodyText1"/>
        <w:numPr>
          <w:ilvl w:val="1"/>
          <w:numId w:val="6"/>
        </w:numPr>
        <w:rPr>
          <w:i/>
        </w:rPr>
      </w:pPr>
      <w:r w:rsidRPr="00261AD1">
        <w:rPr>
          <w:i/>
        </w:rPr>
        <w:t>“What is one area of your life you want to focus on?”</w:t>
      </w:r>
    </w:p>
    <w:p w14:paraId="69D418E4" w14:textId="77777777" w:rsidR="00261AD1" w:rsidRPr="00261AD1" w:rsidRDefault="00261AD1" w:rsidP="00261AD1">
      <w:pPr>
        <w:pStyle w:val="BodyText1"/>
        <w:numPr>
          <w:ilvl w:val="1"/>
          <w:numId w:val="6"/>
        </w:numPr>
        <w:rPr>
          <w:i/>
        </w:rPr>
      </w:pPr>
      <w:r w:rsidRPr="00261AD1">
        <w:rPr>
          <w:i/>
        </w:rPr>
        <w:t>“What makes this area of focus important to you?”</w:t>
      </w:r>
    </w:p>
    <w:p w14:paraId="48583142" w14:textId="77777777" w:rsidR="00C927A4" w:rsidRDefault="00261AD1" w:rsidP="00C927A4">
      <w:pPr>
        <w:pStyle w:val="BodyText1"/>
        <w:numPr>
          <w:ilvl w:val="1"/>
          <w:numId w:val="6"/>
        </w:numPr>
        <w:rPr>
          <w:i/>
        </w:rPr>
      </w:pPr>
      <w:r w:rsidRPr="00261AD1">
        <w:rPr>
          <w:i/>
        </w:rPr>
        <w:t>“What does success look like for you?”</w:t>
      </w:r>
    </w:p>
    <w:p w14:paraId="76DEC79B" w14:textId="1BF60630" w:rsidR="00585A67" w:rsidRPr="00C927A4" w:rsidRDefault="00585A67" w:rsidP="00920DAF">
      <w:pPr>
        <w:pStyle w:val="BodyText1"/>
        <w:ind w:left="0"/>
        <w:contextualSpacing w:val="0"/>
        <w:rPr>
          <w:i/>
        </w:rPr>
      </w:pPr>
      <w:r w:rsidRPr="00C927A4">
        <w:rPr>
          <w:sz w:val="22"/>
        </w:rPr>
        <w:lastRenderedPageBreak/>
        <w:t xml:space="preserve">(If an individual is speaking for a long time and appears to be interested in a deeper coaching conversation, request to meet after the session to set up </w:t>
      </w:r>
      <w:r w:rsidR="00A30CF7" w:rsidRPr="00C927A4">
        <w:rPr>
          <w:sz w:val="22"/>
        </w:rPr>
        <w:t>a</w:t>
      </w:r>
      <w:r w:rsidRPr="00C927A4">
        <w:rPr>
          <w:sz w:val="22"/>
        </w:rPr>
        <w:t xml:space="preserve"> one-on-one </w:t>
      </w:r>
      <w:r w:rsidR="00A30CF7" w:rsidRPr="00C927A4">
        <w:rPr>
          <w:sz w:val="22"/>
        </w:rPr>
        <w:t>follow-up session</w:t>
      </w:r>
      <w:r w:rsidRPr="00C927A4">
        <w:rPr>
          <w:sz w:val="22"/>
        </w:rPr>
        <w:t xml:space="preserve"> with that individual.)</w:t>
      </w:r>
    </w:p>
    <w:p w14:paraId="1D451527" w14:textId="77777777" w:rsidR="00261AD1" w:rsidRDefault="00261AD1" w:rsidP="00920DAF">
      <w:pPr>
        <w:pStyle w:val="BodyText1"/>
        <w:contextualSpacing w:val="0"/>
      </w:pPr>
      <w:r>
        <w:t xml:space="preserve">As the coach, we want to guide all discussion to be forward-thinking. Consider using these questions </w:t>
      </w:r>
      <w:r w:rsidR="00A25D2A">
        <w:t xml:space="preserve">to empower individuals in the group to </w:t>
      </w:r>
      <w:r w:rsidR="00202531">
        <w:t xml:space="preserve">think about small, attainable steps they can </w:t>
      </w:r>
      <w:r w:rsidR="00A51F7C">
        <w:t xml:space="preserve">take </w:t>
      </w:r>
      <w:r w:rsidR="00202531">
        <w:t>toward reaching their goal</w:t>
      </w:r>
      <w:r w:rsidR="00A25D2A">
        <w:t>.</w:t>
      </w:r>
      <w:r w:rsidR="00E56610">
        <w:t xml:space="preserve">  Here are some sample coaching questions to help guide the conversation:</w:t>
      </w:r>
    </w:p>
    <w:p w14:paraId="7E4931CF" w14:textId="77777777" w:rsidR="00261AD1" w:rsidRPr="00261AD1" w:rsidRDefault="00261AD1" w:rsidP="00261AD1">
      <w:pPr>
        <w:pStyle w:val="BodyText1"/>
        <w:numPr>
          <w:ilvl w:val="0"/>
          <w:numId w:val="7"/>
        </w:numPr>
      </w:pPr>
      <w:r>
        <w:rPr>
          <w:i/>
        </w:rPr>
        <w:t>What is your next best step?</w:t>
      </w:r>
    </w:p>
    <w:p w14:paraId="5908DEB0" w14:textId="77777777" w:rsidR="00261AD1" w:rsidRPr="00261AD1" w:rsidRDefault="00261AD1" w:rsidP="00261AD1">
      <w:pPr>
        <w:pStyle w:val="BodyText1"/>
        <w:numPr>
          <w:ilvl w:val="0"/>
          <w:numId w:val="7"/>
        </w:numPr>
      </w:pPr>
      <w:r>
        <w:rPr>
          <w:i/>
        </w:rPr>
        <w:t>Who will you ask to support you with this?</w:t>
      </w:r>
    </w:p>
    <w:p w14:paraId="4453F5F5" w14:textId="77777777" w:rsidR="00261AD1" w:rsidRPr="00261AD1" w:rsidRDefault="00261AD1" w:rsidP="00261AD1">
      <w:pPr>
        <w:pStyle w:val="BodyText1"/>
        <w:numPr>
          <w:ilvl w:val="0"/>
          <w:numId w:val="7"/>
        </w:numPr>
      </w:pPr>
      <w:r>
        <w:rPr>
          <w:i/>
        </w:rPr>
        <w:t>What would you like to have happen now?</w:t>
      </w:r>
    </w:p>
    <w:p w14:paraId="640F80AF" w14:textId="77777777" w:rsidR="00261AD1" w:rsidRPr="00261AD1" w:rsidRDefault="00261AD1" w:rsidP="00261AD1">
      <w:pPr>
        <w:pStyle w:val="BodyText1"/>
        <w:numPr>
          <w:ilvl w:val="0"/>
          <w:numId w:val="7"/>
        </w:numPr>
      </w:pPr>
      <w:r>
        <w:rPr>
          <w:i/>
        </w:rPr>
        <w:t>What are you willing to change to achieve it?</w:t>
      </w:r>
    </w:p>
    <w:p w14:paraId="41C89AC2" w14:textId="77777777" w:rsidR="00261AD1" w:rsidRPr="00261AD1" w:rsidRDefault="00261AD1" w:rsidP="00261AD1">
      <w:pPr>
        <w:pStyle w:val="BodyText1"/>
        <w:numPr>
          <w:ilvl w:val="0"/>
          <w:numId w:val="7"/>
        </w:numPr>
      </w:pPr>
      <w:r>
        <w:rPr>
          <w:i/>
        </w:rPr>
        <w:t>What is missing for you right now?</w:t>
      </w:r>
    </w:p>
    <w:p w14:paraId="47E5CE81" w14:textId="77777777" w:rsidR="00261AD1" w:rsidRPr="00261AD1" w:rsidRDefault="00261AD1" w:rsidP="00261AD1">
      <w:pPr>
        <w:pStyle w:val="BodyText1"/>
        <w:numPr>
          <w:ilvl w:val="0"/>
          <w:numId w:val="7"/>
        </w:numPr>
      </w:pPr>
      <w:r>
        <w:rPr>
          <w:i/>
        </w:rPr>
        <w:t>What new skills, attitudes or knowledge do you need to succeed and grow in this situation?</w:t>
      </w:r>
    </w:p>
    <w:p w14:paraId="56301662" w14:textId="77777777" w:rsidR="00261AD1" w:rsidRPr="00261AD1" w:rsidRDefault="00261AD1" w:rsidP="00261AD1">
      <w:pPr>
        <w:pStyle w:val="BodyText1"/>
        <w:numPr>
          <w:ilvl w:val="0"/>
          <w:numId w:val="7"/>
        </w:numPr>
      </w:pPr>
      <w:r>
        <w:rPr>
          <w:i/>
        </w:rPr>
        <w:t>Where do you feel stuck?</w:t>
      </w:r>
    </w:p>
    <w:p w14:paraId="0DD7A08C" w14:textId="77777777" w:rsidR="00261AD1" w:rsidRPr="00261AD1" w:rsidRDefault="00261AD1" w:rsidP="00261AD1">
      <w:pPr>
        <w:pStyle w:val="BodyText1"/>
        <w:numPr>
          <w:ilvl w:val="0"/>
          <w:numId w:val="7"/>
        </w:numPr>
      </w:pPr>
      <w:r>
        <w:rPr>
          <w:i/>
        </w:rPr>
        <w:t>Where is your focus now?</w:t>
      </w:r>
    </w:p>
    <w:p w14:paraId="2436C067" w14:textId="77777777" w:rsidR="00261AD1" w:rsidRPr="00261AD1" w:rsidRDefault="00261AD1" w:rsidP="00261AD1">
      <w:pPr>
        <w:pStyle w:val="BodyText1"/>
        <w:numPr>
          <w:ilvl w:val="0"/>
          <w:numId w:val="7"/>
        </w:numPr>
      </w:pPr>
      <w:r>
        <w:rPr>
          <w:i/>
        </w:rPr>
        <w:t>How do you want to proceed from here?</w:t>
      </w:r>
    </w:p>
    <w:p w14:paraId="637FE2F8" w14:textId="77777777" w:rsidR="00261AD1" w:rsidRDefault="00261AD1" w:rsidP="00261AD1">
      <w:pPr>
        <w:pStyle w:val="BodyText1"/>
        <w:numPr>
          <w:ilvl w:val="0"/>
          <w:numId w:val="7"/>
        </w:numPr>
      </w:pPr>
      <w:r>
        <w:rPr>
          <w:i/>
        </w:rPr>
        <w:t>How did that feel when you said that?</w:t>
      </w:r>
    </w:p>
    <w:p w14:paraId="3C331CBC" w14:textId="77777777" w:rsidR="00261AD1" w:rsidRPr="00572174" w:rsidRDefault="00261AD1" w:rsidP="00261AD1">
      <w:pPr>
        <w:pStyle w:val="BodyText1"/>
        <w:numPr>
          <w:ilvl w:val="0"/>
          <w:numId w:val="7"/>
        </w:numPr>
      </w:pPr>
      <w:r>
        <w:rPr>
          <w:i/>
        </w:rPr>
        <w:t xml:space="preserve">Tell me more about XYZ. </w:t>
      </w:r>
    </w:p>
    <w:p w14:paraId="0FE22D92" w14:textId="77777777" w:rsidR="00572174" w:rsidRPr="00A30CF7" w:rsidRDefault="00572174" w:rsidP="00572174">
      <w:pPr>
        <w:pStyle w:val="BodyText1"/>
        <w:ind w:left="1440"/>
        <w:rPr>
          <w:sz w:val="10"/>
        </w:rPr>
      </w:pPr>
    </w:p>
    <w:p w14:paraId="72FAE246" w14:textId="77777777" w:rsidR="00980A35" w:rsidRDefault="00BE1E40" w:rsidP="00036470">
      <w:pPr>
        <w:pStyle w:val="Heading1"/>
        <w:numPr>
          <w:ilvl w:val="0"/>
          <w:numId w:val="8"/>
        </w:numPr>
        <w:ind w:left="720" w:hanging="450"/>
      </w:pPr>
      <w:r>
        <w:t>Closing Question</w:t>
      </w:r>
    </w:p>
    <w:p w14:paraId="1DC78607" w14:textId="77777777" w:rsidR="00A25D2A" w:rsidRPr="00A25D2A" w:rsidRDefault="00A25D2A" w:rsidP="00036470">
      <w:pPr>
        <w:spacing w:after="0"/>
        <w:ind w:firstLine="720"/>
        <w:rPr>
          <w:rFonts w:ascii="Palatino Linotype" w:hAnsi="Palatino Linotype"/>
          <w:sz w:val="24"/>
        </w:rPr>
      </w:pPr>
      <w:r w:rsidRPr="00A25D2A">
        <w:rPr>
          <w:rFonts w:ascii="Palatino Linotype" w:hAnsi="Palatino Linotype"/>
          <w:sz w:val="24"/>
        </w:rPr>
        <w:t>To wra</w:t>
      </w:r>
      <w:r>
        <w:rPr>
          <w:rFonts w:ascii="Palatino Linotype" w:hAnsi="Palatino Linotype"/>
          <w:sz w:val="24"/>
        </w:rPr>
        <w:t>p up the Follow-Up Session, ask:</w:t>
      </w:r>
    </w:p>
    <w:p w14:paraId="0A6D71EB" w14:textId="77777777" w:rsidR="00BE1E40" w:rsidRDefault="00BE1E40" w:rsidP="00A25D2A">
      <w:pPr>
        <w:pStyle w:val="BodyText1"/>
        <w:numPr>
          <w:ilvl w:val="0"/>
          <w:numId w:val="9"/>
        </w:numPr>
        <w:tabs>
          <w:tab w:val="left" w:pos="3360"/>
        </w:tabs>
      </w:pPr>
      <w:r>
        <w:t>“</w:t>
      </w:r>
      <w:r w:rsidRPr="00261AD1">
        <w:rPr>
          <w:i/>
        </w:rPr>
        <w:t>What was most valuable for you today?</w:t>
      </w:r>
      <w:r>
        <w:t xml:space="preserve">” </w:t>
      </w:r>
      <w:r w:rsidRPr="00011C32">
        <w:t xml:space="preserve">Reiterate your </w:t>
      </w:r>
      <w:r>
        <w:t>support for their goals and thank them for attending this Follow-up Session</w:t>
      </w:r>
      <w:r w:rsidR="00817998">
        <w:t>.</w:t>
      </w:r>
    </w:p>
    <w:p w14:paraId="23B800C4" w14:textId="77777777" w:rsidR="00534870" w:rsidRDefault="00534870" w:rsidP="00A25D2A">
      <w:pPr>
        <w:pStyle w:val="BodyText1"/>
        <w:numPr>
          <w:ilvl w:val="0"/>
          <w:numId w:val="9"/>
        </w:numPr>
        <w:tabs>
          <w:tab w:val="left" w:pos="3360"/>
        </w:tabs>
      </w:pPr>
      <w:r>
        <w:t>Make sure each participant gets a chance to share what they are taking from the group or what their next steps are.</w:t>
      </w:r>
    </w:p>
    <w:p w14:paraId="6502221D" w14:textId="77777777" w:rsidR="00A30CF7" w:rsidRPr="00A30CF7" w:rsidRDefault="00A30CF7" w:rsidP="00A30CF7">
      <w:pPr>
        <w:pStyle w:val="BodyText1"/>
        <w:tabs>
          <w:tab w:val="left" w:pos="3360"/>
        </w:tabs>
        <w:ind w:left="1440"/>
        <w:rPr>
          <w:sz w:val="10"/>
        </w:rPr>
      </w:pPr>
    </w:p>
    <w:p w14:paraId="1DE3943E" w14:textId="77777777" w:rsidR="00A12BEA" w:rsidRPr="00A12BEA" w:rsidRDefault="00A12BEA" w:rsidP="00A12BEA">
      <w:pPr>
        <w:pStyle w:val="BodyText1"/>
        <w:numPr>
          <w:ilvl w:val="0"/>
          <w:numId w:val="8"/>
        </w:numPr>
        <w:tabs>
          <w:tab w:val="left" w:pos="1170"/>
          <w:tab w:val="left" w:pos="3360"/>
        </w:tabs>
        <w:ind w:left="720" w:hanging="450"/>
        <w:rPr>
          <w:b/>
          <w:sz w:val="28"/>
        </w:rPr>
      </w:pPr>
      <w:r w:rsidRPr="00A12BEA">
        <w:rPr>
          <w:b/>
          <w:sz w:val="28"/>
        </w:rPr>
        <w:t>Continued Support</w:t>
      </w:r>
    </w:p>
    <w:p w14:paraId="3EBAE2F8" w14:textId="77777777" w:rsidR="00534870" w:rsidRDefault="00534870" w:rsidP="00A25D2A">
      <w:pPr>
        <w:pStyle w:val="BodyText1"/>
        <w:numPr>
          <w:ilvl w:val="0"/>
          <w:numId w:val="9"/>
        </w:numPr>
        <w:tabs>
          <w:tab w:val="left" w:pos="3360"/>
        </w:tabs>
      </w:pPr>
      <w:r>
        <w:t>Reiterate your support for their goals.</w:t>
      </w:r>
      <w:r w:rsidR="00A12BEA">
        <w:t xml:space="preserve">  Offer to be available after the session or in the future if a participant would like to continue their conversation further in a one-on-one setting.</w:t>
      </w:r>
    </w:p>
    <w:p w14:paraId="22A212C5" w14:textId="77777777" w:rsidR="00124BF2" w:rsidRDefault="00124BF2" w:rsidP="00124BF2">
      <w:pPr>
        <w:pStyle w:val="BodyText1"/>
        <w:numPr>
          <w:ilvl w:val="0"/>
          <w:numId w:val="9"/>
        </w:numPr>
        <w:tabs>
          <w:tab w:val="left" w:pos="3360"/>
        </w:tabs>
      </w:pPr>
      <w:r>
        <w:t>Encourage participants to form groups or accountability partners around common interests or areas of growth to create ongoing support of one another.</w:t>
      </w:r>
    </w:p>
    <w:p w14:paraId="3EB6DEC4" w14:textId="77777777" w:rsidR="00124BF2" w:rsidRDefault="00124BF2" w:rsidP="00124BF2">
      <w:pPr>
        <w:pStyle w:val="BodyText1"/>
        <w:numPr>
          <w:ilvl w:val="0"/>
          <w:numId w:val="9"/>
        </w:numPr>
        <w:tabs>
          <w:tab w:val="left" w:pos="3360"/>
        </w:tabs>
      </w:pPr>
      <w:r>
        <w:t>Remind participants of when next annual reviews are scheduled.</w:t>
      </w:r>
    </w:p>
    <w:p w14:paraId="088CDED2" w14:textId="77777777" w:rsidR="00331435" w:rsidRDefault="00331435" w:rsidP="00124BF2">
      <w:pPr>
        <w:pStyle w:val="BodyText1"/>
        <w:numPr>
          <w:ilvl w:val="0"/>
          <w:numId w:val="9"/>
        </w:numPr>
        <w:tabs>
          <w:tab w:val="left" w:pos="3360"/>
        </w:tabs>
      </w:pPr>
      <w:r>
        <w:t>Provide participants with information about programs/happenings in the community that would help support their goals.</w:t>
      </w:r>
    </w:p>
    <w:p w14:paraId="1F4CDB0F" w14:textId="77777777" w:rsidR="00BE1E40" w:rsidRPr="00BE1E40" w:rsidRDefault="00124BF2" w:rsidP="007F6237">
      <w:pPr>
        <w:pStyle w:val="BodyText1"/>
        <w:numPr>
          <w:ilvl w:val="0"/>
          <w:numId w:val="9"/>
        </w:numPr>
        <w:tabs>
          <w:tab w:val="left" w:pos="3360"/>
        </w:tabs>
      </w:pPr>
      <w:r>
        <w:t xml:space="preserve">Optional: </w:t>
      </w:r>
      <w:r w:rsidR="00534870">
        <w:t>Announce sign-ups fo</w:t>
      </w:r>
      <w:r>
        <w:t>r individual follow-up sessions.</w:t>
      </w:r>
    </w:p>
    <w:sectPr w:rsidR="00BE1E40" w:rsidRPr="00BE1E40" w:rsidSect="00EA1971">
      <w:headerReference w:type="default" r:id="rId10"/>
      <w:pgSz w:w="12240" w:h="15840"/>
      <w:pgMar w:top="1440" w:right="1440" w:bottom="108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0A0F3" w14:textId="77777777" w:rsidR="001536A2" w:rsidRDefault="001536A2" w:rsidP="007754C9">
      <w:pPr>
        <w:spacing w:after="0" w:line="240" w:lineRule="auto"/>
      </w:pPr>
      <w:r>
        <w:separator/>
      </w:r>
    </w:p>
  </w:endnote>
  <w:endnote w:type="continuationSeparator" w:id="0">
    <w:p w14:paraId="647B5F9E" w14:textId="77777777" w:rsidR="001536A2" w:rsidRDefault="001536A2" w:rsidP="0077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Jenson Pro">
    <w:altName w:val="Cambria"/>
    <w:charset w:val="00"/>
    <w:family w:val="roman"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67FDC" w14:textId="77777777" w:rsidR="001536A2" w:rsidRDefault="001536A2" w:rsidP="007754C9">
      <w:pPr>
        <w:spacing w:after="0" w:line="240" w:lineRule="auto"/>
      </w:pPr>
      <w:r>
        <w:separator/>
      </w:r>
    </w:p>
  </w:footnote>
  <w:footnote w:type="continuationSeparator" w:id="0">
    <w:p w14:paraId="6DA3D789" w14:textId="77777777" w:rsidR="001536A2" w:rsidRDefault="001536A2" w:rsidP="0077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A3E35" w14:textId="557CDF2F" w:rsidR="007754C9" w:rsidRDefault="00EA1971">
    <w:pPr>
      <w:pStyle w:val="Header"/>
    </w:pPr>
    <w:r>
      <w:drawing>
        <wp:anchor distT="0" distB="0" distL="114300" distR="114300" simplePos="0" relativeHeight="251664896" behindDoc="0" locked="0" layoutInCell="1" allowOverlap="1" wp14:anchorId="328AF63A" wp14:editId="339E71DE">
          <wp:simplePos x="0" y="0"/>
          <wp:positionH relativeFrom="column">
            <wp:posOffset>6394450</wp:posOffset>
          </wp:positionH>
          <wp:positionV relativeFrom="paragraph">
            <wp:posOffset>-222250</wp:posOffset>
          </wp:positionV>
          <wp:extent cx="836295" cy="81915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MS logo concep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33C">
      <w:rPr>
        <w:noProof/>
      </w:rPr>
      <w:drawing>
        <wp:anchor distT="0" distB="0" distL="114300" distR="114300" simplePos="0" relativeHeight="251662848" behindDoc="0" locked="0" layoutInCell="1" allowOverlap="1" wp14:anchorId="7D2F03AC" wp14:editId="797DDDD8">
          <wp:simplePos x="0" y="0"/>
          <wp:positionH relativeFrom="column">
            <wp:posOffset>-426720</wp:posOffset>
          </wp:positionH>
          <wp:positionV relativeFrom="paragraph">
            <wp:posOffset>228600</wp:posOffset>
          </wp:positionV>
          <wp:extent cx="7694444" cy="18507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15" r="774" b="19557"/>
                  <a:stretch/>
                </pic:blipFill>
                <pic:spPr bwMode="auto">
                  <a:xfrm>
                    <a:off x="0" y="0"/>
                    <a:ext cx="7694444" cy="185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531C"/>
    <w:multiLevelType w:val="hybridMultilevel"/>
    <w:tmpl w:val="470C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15D51"/>
    <w:multiLevelType w:val="hybridMultilevel"/>
    <w:tmpl w:val="5CE8C5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C85096"/>
    <w:multiLevelType w:val="hybridMultilevel"/>
    <w:tmpl w:val="B53079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6864BE"/>
    <w:multiLevelType w:val="hybridMultilevel"/>
    <w:tmpl w:val="1B028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93104D"/>
    <w:multiLevelType w:val="hybridMultilevel"/>
    <w:tmpl w:val="01B24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7161B"/>
    <w:multiLevelType w:val="hybridMultilevel"/>
    <w:tmpl w:val="39B89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A15D54"/>
    <w:multiLevelType w:val="hybridMultilevel"/>
    <w:tmpl w:val="501A6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C41B0"/>
    <w:multiLevelType w:val="hybridMultilevel"/>
    <w:tmpl w:val="CF7E93DE"/>
    <w:lvl w:ilvl="0" w:tplc="A11C2C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31A18"/>
    <w:multiLevelType w:val="hybridMultilevel"/>
    <w:tmpl w:val="A096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13554"/>
    <w:multiLevelType w:val="hybridMultilevel"/>
    <w:tmpl w:val="5596B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000D05"/>
    <w:multiLevelType w:val="hybridMultilevel"/>
    <w:tmpl w:val="0D4A3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C49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7041B"/>
    <w:multiLevelType w:val="hybridMultilevel"/>
    <w:tmpl w:val="5F501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F8"/>
    <w:rsid w:val="00011C32"/>
    <w:rsid w:val="00036470"/>
    <w:rsid w:val="000F4380"/>
    <w:rsid w:val="00124BF2"/>
    <w:rsid w:val="00144FF8"/>
    <w:rsid w:val="001536A2"/>
    <w:rsid w:val="00201FD7"/>
    <w:rsid w:val="00202531"/>
    <w:rsid w:val="0025749A"/>
    <w:rsid w:val="00257C10"/>
    <w:rsid w:val="00261AD1"/>
    <w:rsid w:val="00331435"/>
    <w:rsid w:val="00340D98"/>
    <w:rsid w:val="00373214"/>
    <w:rsid w:val="003913F0"/>
    <w:rsid w:val="003F0C96"/>
    <w:rsid w:val="00484350"/>
    <w:rsid w:val="00534870"/>
    <w:rsid w:val="00572174"/>
    <w:rsid w:val="00585A67"/>
    <w:rsid w:val="005E2615"/>
    <w:rsid w:val="005E716D"/>
    <w:rsid w:val="005F7DCF"/>
    <w:rsid w:val="006B56F2"/>
    <w:rsid w:val="007754C9"/>
    <w:rsid w:val="00775E40"/>
    <w:rsid w:val="00777E77"/>
    <w:rsid w:val="00781881"/>
    <w:rsid w:val="007E2837"/>
    <w:rsid w:val="00817998"/>
    <w:rsid w:val="008C0C2D"/>
    <w:rsid w:val="00920DAF"/>
    <w:rsid w:val="0095531C"/>
    <w:rsid w:val="00980A35"/>
    <w:rsid w:val="009A29C3"/>
    <w:rsid w:val="00A12BEA"/>
    <w:rsid w:val="00A25D2A"/>
    <w:rsid w:val="00A30CF7"/>
    <w:rsid w:val="00A51F7C"/>
    <w:rsid w:val="00A90838"/>
    <w:rsid w:val="00AD4846"/>
    <w:rsid w:val="00B016DE"/>
    <w:rsid w:val="00B33C04"/>
    <w:rsid w:val="00B655E2"/>
    <w:rsid w:val="00B82B64"/>
    <w:rsid w:val="00BB46FB"/>
    <w:rsid w:val="00BE1E40"/>
    <w:rsid w:val="00C01545"/>
    <w:rsid w:val="00C45E1D"/>
    <w:rsid w:val="00C7092F"/>
    <w:rsid w:val="00C927A4"/>
    <w:rsid w:val="00D0533C"/>
    <w:rsid w:val="00D97EFC"/>
    <w:rsid w:val="00E56610"/>
    <w:rsid w:val="00EA1971"/>
    <w:rsid w:val="00EC260E"/>
    <w:rsid w:val="00FF058B"/>
    <w:rsid w:val="71F3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80F734"/>
  <w15:chartTrackingRefBased/>
  <w15:docId w15:val="{4563BCD7-0F78-4041-AE72-A3D3D60D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FF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54C9"/>
    <w:pPr>
      <w:spacing w:after="0"/>
      <w:contextualSpacing/>
      <w:jc w:val="both"/>
      <w:outlineLvl w:val="0"/>
    </w:pPr>
    <w:rPr>
      <w:rFonts w:ascii="Palatino Linotype" w:hAnsi="Palatino Linotype" w:cs="Arial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54C9"/>
    <w:pPr>
      <w:spacing w:before="120" w:after="120"/>
      <w:contextualSpacing/>
      <w:jc w:val="both"/>
    </w:pPr>
    <w:rPr>
      <w:rFonts w:ascii="Adobe Jenson Pro" w:hAnsi="Adobe Jenson Pro"/>
      <w:noProof/>
      <w:color w:val="FF8F57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754C9"/>
    <w:rPr>
      <w:rFonts w:ascii="Adobe Jenson Pro" w:hAnsi="Adobe Jenson Pro"/>
      <w:noProof/>
      <w:color w:val="FF8F57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754C9"/>
    <w:rPr>
      <w:rFonts w:ascii="Palatino Linotype" w:hAnsi="Palatino Linotype" w:cs="Arial"/>
      <w:b/>
      <w:color w:val="000000" w:themeColor="text1"/>
      <w:sz w:val="28"/>
      <w:szCs w:val="28"/>
    </w:rPr>
  </w:style>
  <w:style w:type="paragraph" w:customStyle="1" w:styleId="BodyText1">
    <w:name w:val="Body Text1"/>
    <w:basedOn w:val="Normal"/>
    <w:link w:val="BodytextChar"/>
    <w:qFormat/>
    <w:rsid w:val="00FF058B"/>
    <w:pPr>
      <w:spacing w:after="0"/>
      <w:ind w:left="720"/>
      <w:contextualSpacing/>
      <w:jc w:val="both"/>
    </w:pPr>
    <w:rPr>
      <w:rFonts w:ascii="Palatino Linotype" w:hAnsi="Palatino Linotype" w:cs="Arial"/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FF058B"/>
    <w:rPr>
      <w:rFonts w:ascii="Palatino Linotype" w:hAnsi="Palatino Linotype" w:cs="Arial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4C9"/>
  </w:style>
  <w:style w:type="paragraph" w:styleId="Footer">
    <w:name w:val="footer"/>
    <w:basedOn w:val="Normal"/>
    <w:link w:val="FooterChar"/>
    <w:uiPriority w:val="99"/>
    <w:unhideWhenUsed/>
    <w:rsid w:val="00775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4C9"/>
  </w:style>
  <w:style w:type="paragraph" w:styleId="BalloonText">
    <w:name w:val="Balloon Text"/>
    <w:basedOn w:val="Normal"/>
    <w:link w:val="BalloonTextChar"/>
    <w:uiPriority w:val="99"/>
    <w:semiHidden/>
    <w:unhideWhenUsed/>
    <w:rsid w:val="00B6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8" ma:contentTypeDescription="Create a new document." ma:contentTypeScope="" ma:versionID="295272ad08e2e2c6f71c5f6ce4605690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11db34347f1e493942f76d28f3086b03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3A44A6-303B-431D-A137-78B70DF203CF}">
  <ds:schemaRefs>
    <ds:schemaRef ds:uri="http://purl.org/dc/elements/1.1/"/>
    <ds:schemaRef ds:uri="http://schemas.microsoft.com/office/2006/metadata/properties"/>
    <ds:schemaRef ds:uri="2a5d7c57-f217-4c91-a592-825cc7a3238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d59869c-8c19-4d89-ad34-dc7b09787b4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4BF8CE-FE2E-4490-85FA-566AC5036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346BB-8734-407C-A2B9-AEA81D093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Pierce</dc:creator>
  <cp:keywords/>
  <dc:description/>
  <cp:lastModifiedBy>Kai Hillberry</cp:lastModifiedBy>
  <cp:revision>3</cp:revision>
  <cp:lastPrinted>2018-04-20T18:48:00Z</cp:lastPrinted>
  <dcterms:created xsi:type="dcterms:W3CDTF">2020-09-28T19:37:00Z</dcterms:created>
  <dcterms:modified xsi:type="dcterms:W3CDTF">2020-09-30T16:13:00Z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