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C679" w14:textId="25DE992E" w:rsidR="00BB5D01" w:rsidRPr="002C356D" w:rsidRDefault="00BB5D01" w:rsidP="00BB5D0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356D">
        <w:rPr>
          <w:rFonts w:asciiTheme="minorHAnsi" w:hAnsiTheme="minorHAnsi" w:cstheme="minorHAnsi"/>
          <w:b/>
          <w:bCs/>
          <w:sz w:val="24"/>
          <w:szCs w:val="24"/>
        </w:rPr>
        <w:t>It’s Okay to Laugh</w:t>
      </w:r>
    </w:p>
    <w:p w14:paraId="67A74D41" w14:textId="77777777" w:rsidR="005F66F2" w:rsidRPr="002C356D" w:rsidRDefault="005F66F2" w:rsidP="00BB5D0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5BFF6F" w14:textId="1ACAA3D0" w:rsidR="002C356D" w:rsidRPr="00440346" w:rsidRDefault="005F66F2" w:rsidP="00440346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440346">
        <w:rPr>
          <w:rFonts w:asciiTheme="minorHAnsi" w:hAnsiTheme="minorHAnsi" w:cstheme="minorHAnsi"/>
          <w:i/>
          <w:iCs/>
          <w:sz w:val="24"/>
          <w:szCs w:val="24"/>
        </w:rPr>
        <w:t>By</w:t>
      </w:r>
      <w:r w:rsidR="002C356D" w:rsidRPr="00440346"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Pr="0044034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C356D" w:rsidRPr="00440346">
        <w:rPr>
          <w:rFonts w:asciiTheme="minorHAnsi" w:hAnsiTheme="minorHAnsi" w:cstheme="minorHAnsi"/>
          <w:i/>
          <w:iCs/>
          <w:sz w:val="24"/>
          <w:szCs w:val="24"/>
        </w:rPr>
        <w:t xml:space="preserve">Teresa </w:t>
      </w:r>
      <w:proofErr w:type="spellStart"/>
      <w:r w:rsidR="002C356D" w:rsidRPr="00440346">
        <w:rPr>
          <w:rFonts w:asciiTheme="minorHAnsi" w:hAnsiTheme="minorHAnsi" w:cstheme="minorHAnsi"/>
          <w:i/>
          <w:iCs/>
          <w:sz w:val="24"/>
          <w:szCs w:val="24"/>
        </w:rPr>
        <w:t>Beshwate</w:t>
      </w:r>
      <w:proofErr w:type="spellEnd"/>
      <w:r w:rsidR="00440346" w:rsidRPr="00440346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2C356D" w:rsidRPr="00440346">
        <w:rPr>
          <w:rFonts w:asciiTheme="minorHAnsi" w:hAnsiTheme="minorHAnsi" w:cstheme="minorHAnsi"/>
          <w:i/>
          <w:iCs/>
          <w:sz w:val="24"/>
          <w:szCs w:val="24"/>
        </w:rPr>
        <w:t>Dr. Roger Landry</w:t>
      </w:r>
      <w:r w:rsidR="00440346" w:rsidRPr="00440346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2C356D" w:rsidRPr="00440346">
        <w:rPr>
          <w:rFonts w:asciiTheme="minorHAnsi" w:hAnsiTheme="minorHAnsi" w:cstheme="minorHAnsi"/>
          <w:i/>
          <w:iCs/>
          <w:sz w:val="24"/>
          <w:szCs w:val="24"/>
        </w:rPr>
        <w:t xml:space="preserve">and Danielle Palli </w:t>
      </w:r>
    </w:p>
    <w:p w14:paraId="1F59571C" w14:textId="2DE43158" w:rsidR="00BB5D01" w:rsidRPr="002C356D" w:rsidRDefault="00BB5D01" w:rsidP="002C356D">
      <w:pPr>
        <w:rPr>
          <w:rFonts w:asciiTheme="minorHAnsi" w:hAnsiTheme="minorHAnsi" w:cstheme="minorHAnsi"/>
          <w:sz w:val="24"/>
          <w:szCs w:val="24"/>
        </w:rPr>
      </w:pPr>
    </w:p>
    <w:p w14:paraId="3E7CF968" w14:textId="77777777" w:rsidR="00BB5D01" w:rsidRPr="002C356D" w:rsidRDefault="00BB5D01" w:rsidP="00CC3037">
      <w:pPr>
        <w:rPr>
          <w:rFonts w:asciiTheme="minorHAnsi" w:hAnsiTheme="minorHAnsi" w:cstheme="minorHAnsi"/>
          <w:sz w:val="24"/>
          <w:szCs w:val="24"/>
        </w:rPr>
      </w:pPr>
    </w:p>
    <w:p w14:paraId="25854356" w14:textId="09D56664" w:rsidR="00BB5D01" w:rsidRPr="002C356D" w:rsidRDefault="00BB5D01" w:rsidP="00CC3037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If you’re online, you are no doubt seeing a lot of jokes going aroun</w:t>
      </w:r>
      <w:r w:rsidR="002C356D">
        <w:rPr>
          <w:rFonts w:asciiTheme="minorHAnsi" w:hAnsiTheme="minorHAnsi" w:cstheme="minorHAnsi"/>
          <w:sz w:val="24"/>
          <w:szCs w:val="24"/>
        </w:rPr>
        <w:t>d – n</w:t>
      </w:r>
      <w:r w:rsidRPr="002C356D">
        <w:rPr>
          <w:rFonts w:asciiTheme="minorHAnsi" w:hAnsiTheme="minorHAnsi" w:cstheme="minorHAnsi"/>
          <w:sz w:val="24"/>
          <w:szCs w:val="24"/>
        </w:rPr>
        <w:t>ot about the Covid-19 pandemic itsel</w:t>
      </w:r>
      <w:r w:rsidR="002C356D">
        <w:rPr>
          <w:rFonts w:asciiTheme="minorHAnsi" w:hAnsiTheme="minorHAnsi" w:cstheme="minorHAnsi"/>
          <w:sz w:val="24"/>
          <w:szCs w:val="24"/>
        </w:rPr>
        <w:t>f – b</w:t>
      </w:r>
      <w:r w:rsidRPr="002C356D">
        <w:rPr>
          <w:rFonts w:asciiTheme="minorHAnsi" w:hAnsiTheme="minorHAnsi" w:cstheme="minorHAnsi"/>
          <w:sz w:val="24"/>
          <w:szCs w:val="24"/>
        </w:rPr>
        <w:t xml:space="preserve">ut more about what many people are experiencing as a result of physical distancing. For some, homeschooling kids, for others, boredom eating, and the list goes on. </w:t>
      </w:r>
      <w:r w:rsidR="00DE6589" w:rsidRPr="002C356D">
        <w:rPr>
          <w:rFonts w:asciiTheme="minorHAnsi" w:hAnsiTheme="minorHAnsi" w:cstheme="minorHAnsi"/>
          <w:sz w:val="24"/>
          <w:szCs w:val="24"/>
        </w:rPr>
        <w:t xml:space="preserve">It might seem insensitive for anyone to be joking during these times, and it’s easy to judge the jokesters and those laughing along. </w:t>
      </w:r>
    </w:p>
    <w:p w14:paraId="31406CB1" w14:textId="77777777" w:rsidR="00BB5D01" w:rsidRPr="002C356D" w:rsidRDefault="00BB5D01" w:rsidP="00CC3037">
      <w:pPr>
        <w:rPr>
          <w:rFonts w:asciiTheme="minorHAnsi" w:hAnsiTheme="minorHAnsi" w:cstheme="minorHAnsi"/>
          <w:sz w:val="24"/>
          <w:szCs w:val="24"/>
        </w:rPr>
      </w:pPr>
    </w:p>
    <w:p w14:paraId="03FF7DE1" w14:textId="51CDEA3D" w:rsidR="00CC3037" w:rsidRPr="002C356D" w:rsidRDefault="00DE6589" w:rsidP="00CC3037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But w</w:t>
      </w:r>
      <w:r w:rsidR="00CC3037" w:rsidRPr="002C356D">
        <w:rPr>
          <w:rFonts w:asciiTheme="minorHAnsi" w:hAnsiTheme="minorHAnsi" w:cstheme="minorHAnsi"/>
          <w:sz w:val="24"/>
          <w:szCs w:val="24"/>
        </w:rPr>
        <w:t xml:space="preserve">hen we judge someone who is laughing, we </w:t>
      </w:r>
      <w:r w:rsidRPr="002C356D">
        <w:rPr>
          <w:rFonts w:asciiTheme="minorHAnsi" w:hAnsiTheme="minorHAnsi" w:cstheme="minorHAnsi"/>
          <w:sz w:val="24"/>
          <w:szCs w:val="24"/>
        </w:rPr>
        <w:t xml:space="preserve">are making their laughter mean something that it doesn’t. </w:t>
      </w:r>
    </w:p>
    <w:p w14:paraId="7B8CCA2C" w14:textId="77777777" w:rsidR="00CC3037" w:rsidRPr="002C356D" w:rsidRDefault="00CC3037" w:rsidP="00CC3037">
      <w:pPr>
        <w:rPr>
          <w:rFonts w:asciiTheme="minorHAnsi" w:hAnsiTheme="minorHAnsi" w:cstheme="minorHAnsi"/>
          <w:sz w:val="24"/>
          <w:szCs w:val="24"/>
        </w:rPr>
      </w:pPr>
    </w:p>
    <w:p w14:paraId="79DEF54D" w14:textId="06D87523" w:rsidR="00CC3037" w:rsidRPr="002C356D" w:rsidRDefault="00DE6589" w:rsidP="00CC3037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 xml:space="preserve">Laughter </w:t>
      </w:r>
      <w:r w:rsidR="00CC3037" w:rsidRPr="002C356D">
        <w:rPr>
          <w:rFonts w:asciiTheme="minorHAnsi" w:hAnsiTheme="minorHAnsi" w:cstheme="minorHAnsi"/>
          <w:sz w:val="24"/>
          <w:szCs w:val="24"/>
        </w:rPr>
        <w:t xml:space="preserve">does </w:t>
      </w:r>
      <w:r w:rsidR="005F66F2" w:rsidRPr="002C356D">
        <w:rPr>
          <w:rFonts w:asciiTheme="minorHAnsi" w:hAnsiTheme="minorHAnsi" w:cstheme="minorHAnsi"/>
          <w:sz w:val="24"/>
          <w:szCs w:val="24"/>
        </w:rPr>
        <w:t xml:space="preserve">not </w:t>
      </w:r>
      <w:r w:rsidR="00CC3037" w:rsidRPr="002C356D">
        <w:rPr>
          <w:rFonts w:asciiTheme="minorHAnsi" w:hAnsiTheme="minorHAnsi" w:cstheme="minorHAnsi"/>
          <w:sz w:val="24"/>
          <w:szCs w:val="24"/>
        </w:rPr>
        <w:t>mean that we’re not taking the situation seriously. It does not mean that we don’t understand the gravity of the situation</w:t>
      </w:r>
      <w:r w:rsidRPr="002C356D">
        <w:rPr>
          <w:rFonts w:asciiTheme="minorHAnsi" w:hAnsiTheme="minorHAnsi" w:cstheme="minorHAnsi"/>
          <w:sz w:val="24"/>
          <w:szCs w:val="24"/>
        </w:rPr>
        <w:t>:</w:t>
      </w:r>
      <w:r w:rsidR="00CC3037" w:rsidRPr="002C356D">
        <w:rPr>
          <w:rFonts w:asciiTheme="minorHAnsi" w:hAnsiTheme="minorHAnsi" w:cstheme="minorHAnsi"/>
          <w:sz w:val="24"/>
          <w:szCs w:val="24"/>
        </w:rPr>
        <w:t xml:space="preserve"> the deaths, the suffering</w:t>
      </w:r>
      <w:r w:rsidRPr="002C356D">
        <w:rPr>
          <w:rFonts w:asciiTheme="minorHAnsi" w:hAnsiTheme="minorHAnsi" w:cstheme="minorHAnsi"/>
          <w:sz w:val="24"/>
          <w:szCs w:val="24"/>
        </w:rPr>
        <w:t xml:space="preserve">, the loneliness </w:t>
      </w:r>
      <w:r w:rsidR="00CC3037" w:rsidRPr="002C356D">
        <w:rPr>
          <w:rFonts w:asciiTheme="minorHAnsi" w:hAnsiTheme="minorHAnsi" w:cstheme="minorHAnsi"/>
          <w:sz w:val="24"/>
          <w:szCs w:val="24"/>
        </w:rPr>
        <w:t xml:space="preserve">or the risk. We can understand and grieve those things, and also laugh out loud. Both are possible, all at once. </w:t>
      </w:r>
    </w:p>
    <w:p w14:paraId="0261BACD" w14:textId="77777777" w:rsidR="00CC3037" w:rsidRPr="002C356D" w:rsidRDefault="00CC3037" w:rsidP="00CC3037">
      <w:pPr>
        <w:rPr>
          <w:rFonts w:asciiTheme="minorHAnsi" w:hAnsiTheme="minorHAnsi" w:cstheme="minorHAnsi"/>
          <w:sz w:val="24"/>
          <w:szCs w:val="24"/>
        </w:rPr>
      </w:pPr>
    </w:p>
    <w:p w14:paraId="1DAFD57E" w14:textId="3982A7EF" w:rsidR="00DE6589" w:rsidRPr="002C356D" w:rsidRDefault="00DE6589" w:rsidP="00DE658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C356D">
        <w:rPr>
          <w:rFonts w:asciiTheme="minorHAnsi" w:hAnsiTheme="minorHAnsi" w:cstheme="minorHAnsi"/>
          <w:color w:val="000000"/>
          <w:sz w:val="24"/>
          <w:szCs w:val="24"/>
        </w:rPr>
        <w:t>For some, laughter is a coping mechanism. Abraham Lincoln once said, “I laugh because I must not cry, that is all, that is all.” </w:t>
      </w:r>
    </w:p>
    <w:p w14:paraId="64714B9F" w14:textId="77777777" w:rsidR="005F66F2" w:rsidRPr="002C356D" w:rsidRDefault="005F66F2" w:rsidP="00DE658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C17B1E4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 xml:space="preserve">Norman Cousins, author of </w:t>
      </w:r>
      <w:r w:rsidRPr="002C356D">
        <w:rPr>
          <w:rFonts w:asciiTheme="minorHAnsi" w:hAnsiTheme="minorHAnsi" w:cstheme="minorHAnsi"/>
          <w:i/>
          <w:iCs/>
          <w:sz w:val="24"/>
          <w:szCs w:val="24"/>
        </w:rPr>
        <w:t>Anatomy of an Illness</w:t>
      </w:r>
      <w:r w:rsidRPr="002C356D">
        <w:rPr>
          <w:rFonts w:asciiTheme="minorHAnsi" w:hAnsiTheme="minorHAnsi" w:cstheme="minorHAnsi"/>
          <w:sz w:val="24"/>
          <w:szCs w:val="24"/>
        </w:rPr>
        <w:t xml:space="preserve"> was diagnosed with a terminal illness but</w:t>
      </w:r>
    </w:p>
    <w:p w14:paraId="441049A6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decided to laugh a lot in spite of it. He did just that, and laughed himself into remission and</w:t>
      </w:r>
    </w:p>
    <w:p w14:paraId="3FE64CA2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another thirty years of life. Decades ago, when this occurred, we had no idea of why it</w:t>
      </w:r>
    </w:p>
    <w:p w14:paraId="0116A8D7" w14:textId="6DBC28C4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happened. Now we know that laughter, happiness, or positive attitude</w:t>
      </w:r>
      <w:r w:rsidR="002C356D">
        <w:rPr>
          <w:rFonts w:asciiTheme="minorHAnsi" w:hAnsiTheme="minorHAnsi" w:cstheme="minorHAnsi"/>
          <w:sz w:val="24"/>
          <w:szCs w:val="24"/>
        </w:rPr>
        <w:t xml:space="preserve"> </w:t>
      </w:r>
      <w:r w:rsidRPr="002C356D">
        <w:rPr>
          <w:rFonts w:asciiTheme="minorHAnsi" w:hAnsiTheme="minorHAnsi" w:cstheme="minorHAnsi"/>
          <w:sz w:val="24"/>
          <w:szCs w:val="24"/>
        </w:rPr>
        <w:t>…</w:t>
      </w:r>
      <w:r w:rsidR="002C356D">
        <w:rPr>
          <w:rFonts w:asciiTheme="minorHAnsi" w:hAnsiTheme="minorHAnsi" w:cstheme="minorHAnsi"/>
          <w:sz w:val="24"/>
          <w:szCs w:val="24"/>
        </w:rPr>
        <w:t xml:space="preserve"> </w:t>
      </w:r>
      <w:r w:rsidRPr="002C356D">
        <w:rPr>
          <w:rFonts w:asciiTheme="minorHAnsi" w:hAnsiTheme="minorHAnsi" w:cstheme="minorHAnsi"/>
          <w:sz w:val="24"/>
          <w:szCs w:val="24"/>
        </w:rPr>
        <w:t>however we want to</w:t>
      </w:r>
    </w:p>
    <w:p w14:paraId="5D57E63E" w14:textId="6674DA84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label it</w:t>
      </w:r>
      <w:r w:rsidR="002C356D">
        <w:rPr>
          <w:rFonts w:asciiTheme="minorHAnsi" w:hAnsiTheme="minorHAnsi" w:cstheme="minorHAnsi"/>
          <w:sz w:val="24"/>
          <w:szCs w:val="24"/>
        </w:rPr>
        <w:t xml:space="preserve"> </w:t>
      </w:r>
      <w:r w:rsidRPr="002C356D">
        <w:rPr>
          <w:rFonts w:asciiTheme="minorHAnsi" w:hAnsiTheme="minorHAnsi" w:cstheme="minorHAnsi"/>
          <w:sz w:val="24"/>
          <w:szCs w:val="24"/>
        </w:rPr>
        <w:t>… turbo-charges our immune system and thereby can lower our risk for many serious</w:t>
      </w:r>
    </w:p>
    <w:p w14:paraId="1028C3D3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threats to our health such as heart disease, cancer, and even Alzheimer’s Disease. The New</w:t>
      </w:r>
    </w:p>
    <w:p w14:paraId="06ED38CB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England Centenarian Study, in fact, has found that those who reach ages 100 and over most</w:t>
      </w:r>
    </w:p>
    <w:p w14:paraId="55A86DA1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>often have such positive attitudes, even in the face of significant impairment.</w:t>
      </w:r>
    </w:p>
    <w:p w14:paraId="2CA4DF4F" w14:textId="77777777" w:rsidR="005F66F2" w:rsidRPr="002C356D" w:rsidRDefault="005F66F2" w:rsidP="00DE6589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7912D773" w14:textId="2DC1C035" w:rsidR="005F66F2" w:rsidRPr="002C356D" w:rsidRDefault="005F66F2" w:rsidP="00DE658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C356D">
        <w:rPr>
          <w:rFonts w:asciiTheme="minorHAnsi" w:hAnsiTheme="minorHAnsi" w:cstheme="minorHAnsi"/>
          <w:color w:val="000000"/>
          <w:sz w:val="24"/>
          <w:szCs w:val="24"/>
        </w:rPr>
        <w:t xml:space="preserve">In addition to reducing our risk for chronic disease, laughter also helps us feel better instantly. </w:t>
      </w:r>
      <w:r w:rsidR="00DE6589" w:rsidRPr="002C356D">
        <w:rPr>
          <w:rFonts w:asciiTheme="minorHAnsi" w:hAnsiTheme="minorHAnsi" w:cstheme="minorHAnsi"/>
          <w:color w:val="000000"/>
          <w:sz w:val="24"/>
          <w:szCs w:val="24"/>
        </w:rPr>
        <w:t>Humor triggers an endorphin rush, which reduces pain and increases happiness; Laughter stimulates blood flow which is good for the heart; It reduces stress and anxiety; and there are some studies that suggest laughter increases creativity and improves problem</w:t>
      </w:r>
      <w:r w:rsidR="002C356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DE6589" w:rsidRPr="002C356D">
        <w:rPr>
          <w:rFonts w:asciiTheme="minorHAnsi" w:hAnsiTheme="minorHAnsi" w:cstheme="minorHAnsi"/>
          <w:color w:val="000000"/>
          <w:sz w:val="24"/>
          <w:szCs w:val="24"/>
        </w:rPr>
        <w:t>solving skills. </w:t>
      </w:r>
    </w:p>
    <w:p w14:paraId="507ECF12" w14:textId="77777777" w:rsidR="005F66F2" w:rsidRPr="002C356D" w:rsidRDefault="005F66F2" w:rsidP="00DE658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F8CABF8" w14:textId="62E04332" w:rsidR="00DE6589" w:rsidRPr="002C356D" w:rsidRDefault="005F66F2" w:rsidP="00DE658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C356D">
        <w:rPr>
          <w:rFonts w:asciiTheme="minorHAnsi" w:hAnsiTheme="minorHAnsi" w:cstheme="minorHAnsi"/>
          <w:color w:val="000000"/>
          <w:sz w:val="24"/>
          <w:szCs w:val="24"/>
        </w:rPr>
        <w:t xml:space="preserve">If you’ve ever tried a laughter yoga class, you know that the benefits can be felt right away. </w:t>
      </w:r>
    </w:p>
    <w:p w14:paraId="14F49AAD" w14:textId="06DE9121" w:rsidR="00DE6589" w:rsidRPr="002C356D" w:rsidRDefault="00DE6589" w:rsidP="00CC3037">
      <w:pPr>
        <w:rPr>
          <w:rFonts w:asciiTheme="minorHAnsi" w:hAnsiTheme="minorHAnsi" w:cstheme="minorHAnsi"/>
          <w:sz w:val="24"/>
          <w:szCs w:val="24"/>
        </w:rPr>
      </w:pPr>
    </w:p>
    <w:p w14:paraId="275093CD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 xml:space="preserve">It has been said that laughter is like a windshield wiper, it doesn’t stop the rain but allows us to keep going. </w:t>
      </w:r>
    </w:p>
    <w:p w14:paraId="5942D45F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</w:p>
    <w:p w14:paraId="73DA237D" w14:textId="77777777" w:rsidR="005F66F2" w:rsidRPr="002C356D" w:rsidRDefault="005F66F2" w:rsidP="005F66F2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t xml:space="preserve">Laughter doesn’t negate these difficult times in any way, but it is a few seconds of lightness – a shock absorber that eases the blows of this life. </w:t>
      </w:r>
    </w:p>
    <w:p w14:paraId="23724DE5" w14:textId="732318CA" w:rsidR="00DE6589" w:rsidRPr="002C356D" w:rsidRDefault="00DE6589" w:rsidP="00CC3037">
      <w:pPr>
        <w:rPr>
          <w:rFonts w:asciiTheme="minorHAnsi" w:hAnsiTheme="minorHAnsi" w:cstheme="minorHAnsi"/>
          <w:sz w:val="24"/>
          <w:szCs w:val="24"/>
        </w:rPr>
      </w:pPr>
    </w:p>
    <w:p w14:paraId="247AEBFB" w14:textId="1ABBB38F" w:rsidR="00DE6589" w:rsidRPr="002C356D" w:rsidRDefault="00DE6589" w:rsidP="00CC3037">
      <w:pPr>
        <w:rPr>
          <w:rFonts w:asciiTheme="minorHAnsi" w:hAnsiTheme="minorHAnsi" w:cstheme="minorHAnsi"/>
          <w:sz w:val="24"/>
          <w:szCs w:val="24"/>
        </w:rPr>
      </w:pPr>
      <w:r w:rsidRPr="002C356D">
        <w:rPr>
          <w:rFonts w:asciiTheme="minorHAnsi" w:hAnsiTheme="minorHAnsi" w:cstheme="minorHAnsi"/>
          <w:sz w:val="24"/>
          <w:szCs w:val="24"/>
        </w:rPr>
        <w:lastRenderedPageBreak/>
        <w:t>So, go ahead and laugh a little. It’s good for us and it’s totally okay.</w:t>
      </w:r>
    </w:p>
    <w:p w14:paraId="2D43B0DA" w14:textId="77777777" w:rsidR="00EC4433" w:rsidRPr="002C356D" w:rsidRDefault="00EC4433">
      <w:pPr>
        <w:rPr>
          <w:rFonts w:asciiTheme="minorHAnsi" w:hAnsiTheme="minorHAnsi" w:cstheme="minorHAnsi"/>
        </w:rPr>
      </w:pPr>
    </w:p>
    <w:sectPr w:rsidR="00EC4433" w:rsidRPr="002C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37"/>
    <w:rsid w:val="00061098"/>
    <w:rsid w:val="002C356D"/>
    <w:rsid w:val="003975E6"/>
    <w:rsid w:val="00440346"/>
    <w:rsid w:val="005F66F2"/>
    <w:rsid w:val="00BB5D01"/>
    <w:rsid w:val="00CC3037"/>
    <w:rsid w:val="00DE6589"/>
    <w:rsid w:val="00E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9537"/>
  <w15:chartTrackingRefBased/>
  <w15:docId w15:val="{866C1485-FB91-4364-9DF3-13BEACB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3942C0-8F27-4575-BE1A-46EA6D05C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30A7E-1F2D-4D33-AAC0-41724CE6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B44E-CC7C-4C75-898D-69C397C077F7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Beshwate</dc:creator>
  <cp:keywords/>
  <dc:description/>
  <cp:lastModifiedBy>Danielle Palli</cp:lastModifiedBy>
  <cp:revision>5</cp:revision>
  <dcterms:created xsi:type="dcterms:W3CDTF">2020-04-08T14:11:00Z</dcterms:created>
  <dcterms:modified xsi:type="dcterms:W3CDTF">2020-04-09T16:50:00Z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