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3D2B" w14:textId="0C642CCC" w:rsidR="00252A48" w:rsidRDefault="00337CD2" w:rsidP="008B73C1">
      <w:pPr>
        <w:jc w:val="center"/>
        <w:rPr>
          <w:rFonts w:ascii="Californian FB" w:hAnsi="Californian FB"/>
          <w:sz w:val="24"/>
          <w:szCs w:val="24"/>
        </w:rPr>
      </w:pPr>
      <w:r>
        <w:rPr>
          <w:rFonts w:ascii="Californian FB" w:hAnsi="Californian FB"/>
          <w:sz w:val="24"/>
          <w:szCs w:val="24"/>
        </w:rPr>
        <w:t>You: The Boss of Your Brain</w:t>
      </w:r>
    </w:p>
    <w:p w14:paraId="3AE92952" w14:textId="782528DD" w:rsidR="00CA1D52" w:rsidRPr="008C2171" w:rsidRDefault="00CA1D52" w:rsidP="00CA1D52">
      <w:pPr>
        <w:jc w:val="center"/>
        <w:rPr>
          <w:rFonts w:ascii="Californian FB" w:hAnsi="Californian FB"/>
          <w:sz w:val="24"/>
          <w:szCs w:val="24"/>
        </w:rPr>
      </w:pPr>
      <w:r>
        <w:rPr>
          <w:rFonts w:ascii="Californian FB" w:hAnsi="Californian FB"/>
          <w:sz w:val="24"/>
          <w:szCs w:val="24"/>
        </w:rPr>
        <w:t>By Teresa Amaral Beshwate, MPH</w:t>
      </w:r>
    </w:p>
    <w:p w14:paraId="1C17ACD4" w14:textId="77777777" w:rsidR="00AE49C8" w:rsidRDefault="00367521" w:rsidP="00367521">
      <w:pPr>
        <w:rPr>
          <w:rFonts w:ascii="Californian FB" w:hAnsi="Californian FB"/>
          <w:sz w:val="24"/>
        </w:rPr>
      </w:pPr>
      <w:r>
        <w:rPr>
          <w:rFonts w:ascii="Californian FB" w:hAnsi="Californian FB"/>
          <w:sz w:val="24"/>
        </w:rPr>
        <w:t xml:space="preserve">Due to the covid-19 pandemic, many people have experienced several weeks without change in day-to-day life. Yet soon, parts of the country will begin to reopen, with each state taking a different approach. </w:t>
      </w:r>
    </w:p>
    <w:p w14:paraId="0915BDE9" w14:textId="47D045EF" w:rsidR="00367521" w:rsidRDefault="00AE49C8" w:rsidP="00367521">
      <w:pPr>
        <w:rPr>
          <w:rFonts w:ascii="Californian FB" w:hAnsi="Californian FB"/>
          <w:sz w:val="24"/>
        </w:rPr>
      </w:pPr>
      <w:r>
        <w:rPr>
          <w:rFonts w:ascii="Californian FB" w:hAnsi="Californian FB"/>
          <w:sz w:val="24"/>
        </w:rPr>
        <w:t>Naturally, o</w:t>
      </w:r>
      <w:r w:rsidR="00367521">
        <w:rPr>
          <w:rFonts w:ascii="Californian FB" w:hAnsi="Californian FB"/>
          <w:sz w:val="24"/>
        </w:rPr>
        <w:t xml:space="preserve">ur brains want to rush to judgement, deeming the situation as right or wrong. This is a sign of the brain doing its job, since it is hardwired to sense danger and therefore quickly categorize things as good (safe) or bad (dangerous). </w:t>
      </w:r>
    </w:p>
    <w:p w14:paraId="3EBF9E2F" w14:textId="77777777" w:rsidR="00367521" w:rsidRDefault="00367521" w:rsidP="00367521">
      <w:pPr>
        <w:rPr>
          <w:rFonts w:ascii="Californian FB" w:hAnsi="Californian FB"/>
          <w:sz w:val="24"/>
        </w:rPr>
      </w:pPr>
      <w:r>
        <w:rPr>
          <w:rFonts w:ascii="Californian FB" w:hAnsi="Californian FB"/>
          <w:sz w:val="24"/>
        </w:rPr>
        <w:t xml:space="preserve">It’s easy to allow our brains to expend time and energy in judgement. “That governor is making a huge mistake by opening too fast and too soon.” “That governor is hurting the economy by being unnecessarily cautious.” It’s tempting to judge those who are gathering in groups, or those who we perceive to be overreacting. </w:t>
      </w:r>
    </w:p>
    <w:p w14:paraId="029FED17" w14:textId="32DC71E3" w:rsidR="00367521" w:rsidRDefault="0058360E" w:rsidP="00367521">
      <w:pPr>
        <w:rPr>
          <w:rFonts w:ascii="Californian FB" w:hAnsi="Californian FB"/>
          <w:sz w:val="24"/>
        </w:rPr>
      </w:pPr>
      <w:r>
        <w:rPr>
          <w:rFonts w:ascii="Californian FB" w:hAnsi="Californian FB"/>
          <w:sz w:val="24"/>
        </w:rPr>
        <w:t>T</w:t>
      </w:r>
      <w:r w:rsidR="00367521">
        <w:rPr>
          <w:rFonts w:ascii="Californian FB" w:hAnsi="Californian FB"/>
          <w:sz w:val="24"/>
        </w:rPr>
        <w:t xml:space="preserve">hose judgements </w:t>
      </w:r>
      <w:r>
        <w:rPr>
          <w:rFonts w:ascii="Californian FB" w:hAnsi="Californian FB"/>
          <w:sz w:val="24"/>
        </w:rPr>
        <w:t xml:space="preserve">are simply thoughts in our minds, and they are </w:t>
      </w:r>
      <w:r w:rsidR="00367521">
        <w:rPr>
          <w:rFonts w:ascii="Californian FB" w:hAnsi="Californian FB"/>
          <w:sz w:val="24"/>
        </w:rPr>
        <w:t xml:space="preserve">certainly an option. But if we consider how those thoughts make us feel – perhaps frustrated, afraid, annoyed or angry – we can ask ourselves if that’s how we </w:t>
      </w:r>
      <w:r w:rsidR="00367521">
        <w:rPr>
          <w:rFonts w:ascii="Californian FB" w:hAnsi="Californian FB"/>
          <w:i/>
          <w:iCs/>
          <w:sz w:val="24"/>
        </w:rPr>
        <w:t xml:space="preserve">want </w:t>
      </w:r>
      <w:r w:rsidR="00367521">
        <w:rPr>
          <w:rFonts w:ascii="Californian FB" w:hAnsi="Californian FB"/>
          <w:sz w:val="24"/>
        </w:rPr>
        <w:t xml:space="preserve">to feel. If not, we can simply direct our brains to another thought which is still true, but makes us feel less rotten. </w:t>
      </w:r>
    </w:p>
    <w:p w14:paraId="49E724FE" w14:textId="77777777" w:rsidR="00367521" w:rsidRDefault="00367521" w:rsidP="00367521">
      <w:pPr>
        <w:rPr>
          <w:rFonts w:ascii="Californian FB" w:hAnsi="Californian FB"/>
          <w:sz w:val="24"/>
        </w:rPr>
      </w:pPr>
      <w:r>
        <w:rPr>
          <w:rFonts w:ascii="Californian FB" w:hAnsi="Californian FB"/>
          <w:sz w:val="24"/>
        </w:rPr>
        <w:t xml:space="preserve">For example, instead of, “They shouldn’t be out without masks,” which may create a feeling of anger, we can choose to think instead, “We all have choices, and I’m going to do what’s right for me,” which might create a feeling of empowerment. </w:t>
      </w:r>
    </w:p>
    <w:p w14:paraId="1480A305" w14:textId="77777777" w:rsidR="00367521" w:rsidRDefault="00367521" w:rsidP="00367521">
      <w:pPr>
        <w:rPr>
          <w:rFonts w:ascii="Californian FB" w:hAnsi="Californian FB"/>
          <w:sz w:val="24"/>
        </w:rPr>
      </w:pPr>
      <w:r>
        <w:rPr>
          <w:rFonts w:ascii="Californian FB" w:hAnsi="Californian FB"/>
          <w:sz w:val="24"/>
        </w:rPr>
        <w:t xml:space="preserve">What we can’t ever change are circumstances, meaning anything outside of ourselves, including government, a virus, other humans and rules and restrictions, to name a few. </w:t>
      </w:r>
    </w:p>
    <w:p w14:paraId="1C91CEDA" w14:textId="495E5705" w:rsidR="00367521" w:rsidRDefault="00367521" w:rsidP="00367521">
      <w:pPr>
        <w:rPr>
          <w:rFonts w:ascii="Californian FB" w:hAnsi="Californian FB"/>
          <w:sz w:val="24"/>
        </w:rPr>
      </w:pPr>
      <w:r>
        <w:rPr>
          <w:rFonts w:ascii="Californian FB" w:hAnsi="Californian FB"/>
          <w:sz w:val="24"/>
        </w:rPr>
        <w:t xml:space="preserve">We tend to believe that our circumstances (i.e. covid-19) dictate how we feel (i.e. lonely, angry, sad). But </w:t>
      </w:r>
      <w:r w:rsidR="00EF5407">
        <w:rPr>
          <w:rFonts w:ascii="Californian FB" w:hAnsi="Californian FB"/>
          <w:sz w:val="24"/>
        </w:rPr>
        <w:t>here is the truth:</w:t>
      </w:r>
      <w:r>
        <w:rPr>
          <w:rFonts w:ascii="Californian FB" w:hAnsi="Californian FB"/>
          <w:sz w:val="24"/>
        </w:rPr>
        <w:t xml:space="preserve"> it is our thoughts </w:t>
      </w:r>
      <w:r>
        <w:rPr>
          <w:rFonts w:ascii="Californian FB" w:hAnsi="Californian FB"/>
          <w:i/>
          <w:iCs/>
          <w:sz w:val="24"/>
        </w:rPr>
        <w:t xml:space="preserve">about our circumstances </w:t>
      </w:r>
      <w:r>
        <w:rPr>
          <w:rFonts w:ascii="Californian FB" w:hAnsi="Californian FB"/>
          <w:sz w:val="24"/>
        </w:rPr>
        <w:t xml:space="preserve">that determine our feelings. And the good news is that thoughts are 100% optional. Therein lies our power. </w:t>
      </w:r>
    </w:p>
    <w:p w14:paraId="7DB32A4E" w14:textId="47E5883F" w:rsidR="00367521" w:rsidRDefault="00367521" w:rsidP="00367521">
      <w:pPr>
        <w:rPr>
          <w:rFonts w:ascii="Californian FB" w:hAnsi="Californian FB"/>
          <w:sz w:val="24"/>
        </w:rPr>
      </w:pPr>
      <w:r>
        <w:rPr>
          <w:rFonts w:ascii="Californian FB" w:hAnsi="Californian FB"/>
          <w:sz w:val="24"/>
        </w:rPr>
        <w:t xml:space="preserve">There are an unlimited number of thoughts we can choose. Out of those infinite possibilities, we can direct our brains to think thoughts that are both true and useful; thoughts that serve us. </w:t>
      </w:r>
      <w:r w:rsidR="00252A48">
        <w:rPr>
          <w:rFonts w:ascii="Californian FB" w:hAnsi="Californian FB"/>
          <w:sz w:val="24"/>
        </w:rPr>
        <w:t xml:space="preserve">This is to be the boss of our brains. </w:t>
      </w:r>
    </w:p>
    <w:p w14:paraId="6BD8DF04" w14:textId="77777777" w:rsidR="00367521" w:rsidRDefault="00367521" w:rsidP="00367521">
      <w:pPr>
        <w:rPr>
          <w:rFonts w:ascii="Californian FB" w:hAnsi="Californian FB"/>
          <w:sz w:val="24"/>
        </w:rPr>
      </w:pPr>
      <w:r>
        <w:rPr>
          <w:rFonts w:ascii="Californian FB" w:hAnsi="Californian FB"/>
          <w:sz w:val="24"/>
        </w:rPr>
        <w:t xml:space="preserve">So, if we’re not allowing our brains to expend time and energy thinking thoughts that make us feel terrible, what else might we be doing, and how else might we be feeling? </w:t>
      </w:r>
    </w:p>
    <w:p w14:paraId="2FE84251" w14:textId="77777777" w:rsidR="008C2171" w:rsidRDefault="008C2171"/>
    <w:sectPr w:rsidR="008C2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91"/>
    <w:rsid w:val="00023F5E"/>
    <w:rsid w:val="00061098"/>
    <w:rsid w:val="000C3B91"/>
    <w:rsid w:val="00175664"/>
    <w:rsid w:val="00215269"/>
    <w:rsid w:val="00217928"/>
    <w:rsid w:val="00252A48"/>
    <w:rsid w:val="002F2CDF"/>
    <w:rsid w:val="00337CD2"/>
    <w:rsid w:val="00367521"/>
    <w:rsid w:val="00383A74"/>
    <w:rsid w:val="0058360E"/>
    <w:rsid w:val="00586E7A"/>
    <w:rsid w:val="005C69E5"/>
    <w:rsid w:val="007457E2"/>
    <w:rsid w:val="008B73C1"/>
    <w:rsid w:val="008C2171"/>
    <w:rsid w:val="00AE49C8"/>
    <w:rsid w:val="00B54871"/>
    <w:rsid w:val="00CA1D52"/>
    <w:rsid w:val="00D02EBC"/>
    <w:rsid w:val="00EC4433"/>
    <w:rsid w:val="00EF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3197"/>
  <w15:chartTrackingRefBased/>
  <w15:docId w15:val="{1F5D97CB-EE09-4B38-AB77-44096A55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3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53E85-5E38-404B-B1BB-884FA60C9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5F171-027E-4400-97D1-A4C88C0B81E8}">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F613C164-F54D-4B49-832B-3217407EE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Beshwate</dc:creator>
  <cp:keywords/>
  <dc:description/>
  <cp:lastModifiedBy>Teresa Beshwate</cp:lastModifiedBy>
  <cp:revision>21</cp:revision>
  <dcterms:created xsi:type="dcterms:W3CDTF">2020-04-27T16:43:00Z</dcterms:created>
  <dcterms:modified xsi:type="dcterms:W3CDTF">2020-04-27T18:05:00Z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