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2450C" w14:textId="77777777" w:rsidR="00F33339" w:rsidRPr="00AF03D7" w:rsidRDefault="00F33339" w:rsidP="00F33339">
      <w:pPr>
        <w:jc w:val="center"/>
        <w:rPr>
          <w:rFonts w:asciiTheme="minorHAnsi" w:hAnsiTheme="minorHAnsi" w:cstheme="minorHAnsi"/>
          <w:color w:val="000000"/>
          <w:sz w:val="27"/>
          <w:szCs w:val="27"/>
        </w:rPr>
      </w:pPr>
      <w:r w:rsidRPr="00AF03D7">
        <w:rPr>
          <w:rFonts w:asciiTheme="minorHAnsi" w:hAnsiTheme="minorHAnsi" w:cstheme="minorHAnsi"/>
          <w:b/>
          <w:bCs/>
          <w:color w:val="000000"/>
          <w:sz w:val="28"/>
          <w:szCs w:val="28"/>
        </w:rPr>
        <w:t>Getting Serious About Humor and Play</w:t>
      </w:r>
    </w:p>
    <w:p w14:paraId="70FFBC4A" w14:textId="77777777" w:rsidR="00F33339" w:rsidRPr="00AF03D7" w:rsidRDefault="00F33339" w:rsidP="00F33339">
      <w:pPr>
        <w:jc w:val="center"/>
        <w:rPr>
          <w:rFonts w:asciiTheme="minorHAnsi" w:hAnsiTheme="minorHAnsi" w:cstheme="minorHAnsi"/>
          <w:color w:val="000000"/>
          <w:sz w:val="27"/>
          <w:szCs w:val="27"/>
        </w:rPr>
      </w:pPr>
      <w:r w:rsidRPr="00AF03D7">
        <w:rPr>
          <w:rFonts w:asciiTheme="minorHAnsi" w:hAnsiTheme="minorHAnsi" w:cstheme="minorHAnsi"/>
          <w:i/>
          <w:iCs/>
          <w:color w:val="000000"/>
          <w:sz w:val="27"/>
          <w:szCs w:val="27"/>
        </w:rPr>
        <w:t>By: Danielle Palli and Cera Meintzer </w:t>
      </w:r>
    </w:p>
    <w:p w14:paraId="1DE76868" w14:textId="77777777" w:rsidR="00F33339" w:rsidRPr="00AF03D7" w:rsidRDefault="00F33339" w:rsidP="00F33339">
      <w:pPr>
        <w:jc w:val="center"/>
        <w:rPr>
          <w:rFonts w:asciiTheme="minorHAnsi" w:hAnsiTheme="minorHAnsi" w:cstheme="minorHAnsi"/>
          <w:color w:val="000000"/>
          <w:sz w:val="27"/>
          <w:szCs w:val="27"/>
        </w:rPr>
      </w:pPr>
      <w:r w:rsidRPr="00AF03D7">
        <w:rPr>
          <w:rFonts w:asciiTheme="minorHAnsi" w:hAnsiTheme="minorHAnsi" w:cstheme="minorHAnsi"/>
          <w:i/>
          <w:iCs/>
          <w:color w:val="000000"/>
          <w:sz w:val="27"/>
          <w:szCs w:val="27"/>
        </w:rPr>
        <w:t> </w:t>
      </w:r>
    </w:p>
    <w:p w14:paraId="519D2BA2" w14:textId="77777777"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i/>
          <w:iCs/>
          <w:color w:val="000000"/>
          <w:sz w:val="27"/>
          <w:szCs w:val="27"/>
        </w:rPr>
        <w:t>“There is a thin line that separates laughter and pain, comedy and tragedy, humor and hurt.” </w:t>
      </w:r>
    </w:p>
    <w:p w14:paraId="159FB521" w14:textId="77777777" w:rsidR="00F33339" w:rsidRPr="00AF03D7" w:rsidRDefault="00F33339" w:rsidP="00F33339">
      <w:pPr>
        <w:ind w:left="7200"/>
        <w:rPr>
          <w:rFonts w:asciiTheme="minorHAnsi" w:hAnsiTheme="minorHAnsi" w:cstheme="minorHAnsi"/>
          <w:color w:val="000000"/>
          <w:sz w:val="27"/>
          <w:szCs w:val="27"/>
        </w:rPr>
      </w:pPr>
      <w:r w:rsidRPr="00AF03D7">
        <w:rPr>
          <w:rFonts w:asciiTheme="minorHAnsi" w:hAnsiTheme="minorHAnsi" w:cstheme="minorHAnsi"/>
          <w:color w:val="000000"/>
          <w:sz w:val="27"/>
          <w:szCs w:val="27"/>
        </w:rPr>
        <w:t>-Erma Bombeck</w:t>
      </w:r>
    </w:p>
    <w:p w14:paraId="2AF46D36" w14:textId="77777777"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color w:val="000000"/>
          <w:sz w:val="27"/>
          <w:szCs w:val="27"/>
        </w:rPr>
        <w:t> </w:t>
      </w:r>
    </w:p>
    <w:p w14:paraId="7E0E6942" w14:textId="77777777"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b/>
          <w:bCs/>
          <w:color w:val="000000"/>
          <w:sz w:val="27"/>
          <w:szCs w:val="27"/>
        </w:rPr>
        <w:t> </w:t>
      </w:r>
    </w:p>
    <w:p w14:paraId="09E91579" w14:textId="77777777"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b/>
          <w:bCs/>
          <w:color w:val="000000"/>
          <w:sz w:val="27"/>
          <w:szCs w:val="27"/>
        </w:rPr>
        <w:t>The Coal Miners in My Head </w:t>
      </w:r>
      <w:r w:rsidRPr="00AF03D7">
        <w:rPr>
          <w:rFonts w:asciiTheme="minorHAnsi" w:hAnsiTheme="minorHAnsi" w:cstheme="minorHAnsi"/>
          <w:color w:val="000000"/>
          <w:sz w:val="27"/>
          <w:szCs w:val="27"/>
        </w:rPr>
        <w:t>(Danielle’s first brush with humor)</w:t>
      </w:r>
    </w:p>
    <w:p w14:paraId="4DE9663F" w14:textId="20A86E4B"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i/>
          <w:iCs/>
          <w:color w:val="000000"/>
          <w:sz w:val="27"/>
          <w:szCs w:val="27"/>
        </w:rPr>
        <w:t>When I was a child, I lost my hearing … at least, 80% of it, due to an ear infection in both ears, which was coupled with extreme pain. Certain I was going to remain deaf forever (when in fact, my hearing returned to normal several months later), I began learning sign language. At night, my ears and head hurt so much that I couldn’t sleep. At one moment, during a fit of tears, I had a thought. “What if the pounding in my ears is really a tiny team of coal miners just digging</w:t>
      </w:r>
      <w:r w:rsidR="00A65345">
        <w:rPr>
          <w:rFonts w:asciiTheme="minorHAnsi" w:hAnsiTheme="minorHAnsi" w:cstheme="minorHAnsi"/>
          <w:i/>
          <w:iCs/>
          <w:color w:val="000000"/>
          <w:sz w:val="27"/>
          <w:szCs w:val="27"/>
        </w:rPr>
        <w:t xml:space="preserve"> out the bad stuff</w:t>
      </w:r>
      <w:r w:rsidRPr="00AF03D7">
        <w:rPr>
          <w:rFonts w:asciiTheme="minorHAnsi" w:hAnsiTheme="minorHAnsi" w:cstheme="minorHAnsi"/>
          <w:i/>
          <w:iCs/>
          <w:color w:val="000000"/>
          <w:sz w:val="27"/>
          <w:szCs w:val="27"/>
        </w:rPr>
        <w:t xml:space="preserve"> in my head with teeny tiny picks?” The thought was so absurd, that for a moment, I found myself laughing, forgetting the pain. Thereafter, when I felt pain, I would smile. After all, it was just those darn coal miners again</w:t>
      </w:r>
      <w:r w:rsidR="009C3E74">
        <w:rPr>
          <w:rFonts w:asciiTheme="minorHAnsi" w:hAnsiTheme="minorHAnsi" w:cstheme="minorHAnsi"/>
          <w:i/>
          <w:iCs/>
          <w:color w:val="000000"/>
          <w:sz w:val="27"/>
          <w:szCs w:val="27"/>
        </w:rPr>
        <w:t>, and they were secretly helping me get better</w:t>
      </w:r>
      <w:r w:rsidRPr="00AF03D7">
        <w:rPr>
          <w:rFonts w:asciiTheme="minorHAnsi" w:hAnsiTheme="minorHAnsi" w:cstheme="minorHAnsi"/>
          <w:i/>
          <w:iCs/>
          <w:color w:val="000000"/>
          <w:sz w:val="27"/>
          <w:szCs w:val="27"/>
        </w:rPr>
        <w:t>. This was when I discovered the enormous power of looking at th</w:t>
      </w:r>
      <w:r w:rsidR="00D5010A">
        <w:rPr>
          <w:rFonts w:asciiTheme="minorHAnsi" w:hAnsiTheme="minorHAnsi" w:cstheme="minorHAnsi"/>
          <w:i/>
          <w:iCs/>
          <w:color w:val="000000"/>
          <w:sz w:val="27"/>
          <w:szCs w:val="27"/>
        </w:rPr>
        <w:t>is</w:t>
      </w:r>
      <w:r w:rsidRPr="00AF03D7">
        <w:rPr>
          <w:rFonts w:asciiTheme="minorHAnsi" w:hAnsiTheme="minorHAnsi" w:cstheme="minorHAnsi"/>
          <w:i/>
          <w:iCs/>
          <w:color w:val="000000"/>
          <w:sz w:val="27"/>
          <w:szCs w:val="27"/>
        </w:rPr>
        <w:t xml:space="preserve"> bright</w:t>
      </w:r>
      <w:r w:rsidR="00D5010A">
        <w:rPr>
          <w:rFonts w:asciiTheme="minorHAnsi" w:hAnsiTheme="minorHAnsi" w:cstheme="minorHAnsi"/>
          <w:i/>
          <w:iCs/>
          <w:color w:val="000000"/>
          <w:sz w:val="27"/>
          <w:szCs w:val="27"/>
        </w:rPr>
        <w:t>er</w:t>
      </w:r>
      <w:r w:rsidRPr="00AF03D7">
        <w:rPr>
          <w:rFonts w:asciiTheme="minorHAnsi" w:hAnsiTheme="minorHAnsi" w:cstheme="minorHAnsi"/>
          <w:i/>
          <w:iCs/>
          <w:color w:val="000000"/>
          <w:sz w:val="27"/>
          <w:szCs w:val="27"/>
        </w:rPr>
        <w:t xml:space="preserve"> side of life. </w:t>
      </w:r>
    </w:p>
    <w:p w14:paraId="5AFA24A4" w14:textId="657CBB35"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b/>
          <w:bCs/>
          <w:color w:val="000000"/>
          <w:sz w:val="27"/>
          <w:szCs w:val="27"/>
        </w:rPr>
        <w:t> </w:t>
      </w:r>
    </w:p>
    <w:p w14:paraId="5F971C37" w14:textId="3A73A9DB" w:rsidR="00756E56" w:rsidRPr="00AF03D7" w:rsidRDefault="00F33339" w:rsidP="00F33339">
      <w:pPr>
        <w:rPr>
          <w:rFonts w:asciiTheme="minorHAnsi" w:hAnsiTheme="minorHAnsi" w:cstheme="minorHAnsi"/>
          <w:b/>
          <w:bCs/>
          <w:color w:val="000000"/>
          <w:sz w:val="27"/>
          <w:szCs w:val="27"/>
        </w:rPr>
      </w:pPr>
      <w:r w:rsidRPr="00AF03D7">
        <w:rPr>
          <w:rFonts w:asciiTheme="minorHAnsi" w:hAnsiTheme="minorHAnsi" w:cstheme="minorHAnsi"/>
          <w:b/>
          <w:bCs/>
          <w:color w:val="000000"/>
          <w:sz w:val="27"/>
          <w:szCs w:val="27"/>
        </w:rPr>
        <w:t>The Benefits of Humor, Laughter and Playfulness</w:t>
      </w:r>
    </w:p>
    <w:p w14:paraId="718B1EDB" w14:textId="471C3FFB" w:rsidR="00756E56" w:rsidRPr="00AF03D7" w:rsidRDefault="00756E56" w:rsidP="00756E56">
      <w:pPr>
        <w:rPr>
          <w:rFonts w:asciiTheme="minorHAnsi" w:hAnsiTheme="minorHAnsi" w:cstheme="minorHAnsi"/>
          <w:sz w:val="26"/>
          <w:szCs w:val="26"/>
        </w:rPr>
      </w:pPr>
      <w:r w:rsidRPr="00AF03D7">
        <w:rPr>
          <w:rFonts w:asciiTheme="minorHAnsi" w:hAnsiTheme="minorHAnsi" w:cstheme="minorHAnsi"/>
          <w:sz w:val="26"/>
          <w:szCs w:val="26"/>
        </w:rPr>
        <w:t>Dr. Brown, founder of the </w:t>
      </w:r>
      <w:hyperlink r:id="rId8" w:history="1">
        <w:r w:rsidRPr="00AF03D7">
          <w:rPr>
            <w:rStyle w:val="Hyperlink"/>
            <w:rFonts w:asciiTheme="minorHAnsi" w:hAnsiTheme="minorHAnsi" w:cstheme="minorHAnsi"/>
            <w:sz w:val="26"/>
            <w:szCs w:val="26"/>
          </w:rPr>
          <w:t>National Institute for Play</w:t>
        </w:r>
      </w:hyperlink>
      <w:r w:rsidRPr="00AF03D7">
        <w:rPr>
          <w:rFonts w:asciiTheme="minorHAnsi" w:hAnsiTheme="minorHAnsi" w:cstheme="minorHAnsi"/>
          <w:sz w:val="26"/>
          <w:szCs w:val="26"/>
        </w:rPr>
        <w:t xml:space="preserve"> calls play a catalyst. A little bit of play, he writes, can go a long way toward boosting our productivity and happiness. Using play intentionally as a spring board in our lives can make life more enjoyable. Like </w:t>
      </w:r>
      <w:r w:rsidR="00AF03D7">
        <w:rPr>
          <w:rFonts w:asciiTheme="minorHAnsi" w:hAnsiTheme="minorHAnsi" w:cstheme="minorHAnsi"/>
          <w:sz w:val="26"/>
          <w:szCs w:val="26"/>
        </w:rPr>
        <w:t xml:space="preserve">many of us have discovered in our youth, </w:t>
      </w:r>
      <w:r w:rsidRPr="00AF03D7">
        <w:rPr>
          <w:rFonts w:asciiTheme="minorHAnsi" w:hAnsiTheme="minorHAnsi" w:cstheme="minorHAnsi"/>
          <w:sz w:val="26"/>
          <w:szCs w:val="26"/>
        </w:rPr>
        <w:t>one of the beneficial side effects of play is laughter. According to Dr. Brown “Laughter activates the body’s natural relaxation response. It’s like internal jogging, providing a good m</w:t>
      </w:r>
      <w:r w:rsidR="00AF03D7">
        <w:rPr>
          <w:rFonts w:asciiTheme="minorHAnsi" w:hAnsiTheme="minorHAnsi" w:cstheme="minorHAnsi"/>
          <w:sz w:val="26"/>
          <w:szCs w:val="26"/>
        </w:rPr>
        <w:t>a</w:t>
      </w:r>
      <w:r w:rsidRPr="00AF03D7">
        <w:rPr>
          <w:rFonts w:asciiTheme="minorHAnsi" w:hAnsiTheme="minorHAnsi" w:cstheme="minorHAnsi"/>
          <w:sz w:val="26"/>
          <w:szCs w:val="26"/>
        </w:rPr>
        <w:t>ssage to all internal organs while also toning abdominal muscles.” </w:t>
      </w:r>
    </w:p>
    <w:p w14:paraId="169BC96D" w14:textId="77777777" w:rsidR="00756E56" w:rsidRPr="00AF03D7" w:rsidRDefault="00756E56" w:rsidP="00F33339">
      <w:pPr>
        <w:rPr>
          <w:rFonts w:asciiTheme="minorHAnsi" w:hAnsiTheme="minorHAnsi" w:cstheme="minorHAnsi"/>
          <w:color w:val="000000"/>
          <w:sz w:val="27"/>
          <w:szCs w:val="27"/>
        </w:rPr>
      </w:pPr>
    </w:p>
    <w:p w14:paraId="003EF09F" w14:textId="77777777"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color w:val="000000"/>
          <w:sz w:val="27"/>
          <w:szCs w:val="27"/>
        </w:rPr>
        <w:t>In the award-winning book, </w:t>
      </w:r>
      <w:r w:rsidRPr="00AF03D7">
        <w:rPr>
          <w:rFonts w:asciiTheme="minorHAnsi" w:hAnsiTheme="minorHAnsi" w:cstheme="minorHAnsi"/>
          <w:i/>
          <w:iCs/>
          <w:color w:val="000000"/>
          <w:sz w:val="27"/>
          <w:szCs w:val="27"/>
        </w:rPr>
        <w:t>Live Long, Die Short: A Guide to Authentic Health and Successful Aging, </w:t>
      </w:r>
      <w:r w:rsidRPr="00AF03D7">
        <w:rPr>
          <w:rFonts w:asciiTheme="minorHAnsi" w:hAnsiTheme="minorHAnsi" w:cstheme="minorHAnsi"/>
          <w:color w:val="000000"/>
          <w:sz w:val="27"/>
          <w:szCs w:val="27"/>
        </w:rPr>
        <w:t>Dr. Roger Landry, MD, MPH, dedicates an entire chapter in his book to laughter. It is among his ten tips for living, and aging, well. Why would a preventive medicine physician focus so much on something as simple as laughter, humor and playfulness? Like many creative pursuits that bring us joy, humor is fun, liberating and comes with a boatload of benefits, including:</w:t>
      </w:r>
    </w:p>
    <w:p w14:paraId="09A1A9FB" w14:textId="77777777"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color w:val="000000"/>
          <w:sz w:val="27"/>
          <w:szCs w:val="27"/>
        </w:rPr>
        <w:t> </w:t>
      </w:r>
    </w:p>
    <w:p w14:paraId="1A02A7BA"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1.</w:t>
      </w:r>
      <w:r w:rsidRPr="00AF03D7">
        <w:rPr>
          <w:rFonts w:asciiTheme="minorHAnsi" w:hAnsiTheme="minorHAnsi" w:cstheme="minorHAnsi"/>
          <w:sz w:val="14"/>
          <w:szCs w:val="14"/>
        </w:rPr>
        <w:t>     </w:t>
      </w:r>
      <w:r w:rsidRPr="00AF03D7">
        <w:rPr>
          <w:rFonts w:asciiTheme="minorHAnsi" w:hAnsiTheme="minorHAnsi" w:cstheme="minorHAnsi"/>
          <w:sz w:val="24"/>
          <w:szCs w:val="24"/>
        </w:rPr>
        <w:t>Stress reduction</w:t>
      </w:r>
    </w:p>
    <w:p w14:paraId="72E94C7F" w14:textId="61586D7F"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2.</w:t>
      </w:r>
      <w:r w:rsidRPr="00AF03D7">
        <w:rPr>
          <w:rFonts w:asciiTheme="minorHAnsi" w:hAnsiTheme="minorHAnsi" w:cstheme="minorHAnsi"/>
          <w:sz w:val="14"/>
          <w:szCs w:val="14"/>
        </w:rPr>
        <w:t>     </w:t>
      </w:r>
      <w:r w:rsidRPr="00AF03D7">
        <w:rPr>
          <w:rFonts w:asciiTheme="minorHAnsi" w:hAnsiTheme="minorHAnsi" w:cstheme="minorHAnsi"/>
          <w:sz w:val="24"/>
          <w:szCs w:val="24"/>
        </w:rPr>
        <w:t>Increased creativity </w:t>
      </w:r>
      <w:r w:rsidRPr="00AF03D7">
        <w:rPr>
          <w:rFonts w:asciiTheme="minorHAnsi" w:hAnsiTheme="minorHAnsi" w:cstheme="minorHAnsi"/>
          <w:i/>
          <w:iCs/>
          <w:sz w:val="24"/>
          <w:szCs w:val="24"/>
        </w:rPr>
        <w:t>(</w:t>
      </w:r>
      <w:r w:rsidR="00D5010A">
        <w:rPr>
          <w:rFonts w:asciiTheme="minorHAnsi" w:hAnsiTheme="minorHAnsi" w:cstheme="minorHAnsi"/>
          <w:i/>
          <w:iCs/>
          <w:sz w:val="24"/>
          <w:szCs w:val="24"/>
        </w:rPr>
        <w:t>“</w:t>
      </w:r>
      <w:r w:rsidRPr="00AF03D7">
        <w:rPr>
          <w:rFonts w:asciiTheme="minorHAnsi" w:hAnsiTheme="minorHAnsi" w:cstheme="minorHAnsi"/>
          <w:i/>
          <w:iCs/>
          <w:sz w:val="24"/>
          <w:szCs w:val="24"/>
        </w:rPr>
        <w:t>Humor is reason gone mad.</w:t>
      </w:r>
      <w:r w:rsidR="00D5010A">
        <w:rPr>
          <w:rFonts w:asciiTheme="minorHAnsi" w:hAnsiTheme="minorHAnsi" w:cstheme="minorHAnsi"/>
          <w:i/>
          <w:iCs/>
          <w:sz w:val="24"/>
          <w:szCs w:val="24"/>
        </w:rPr>
        <w:t>”</w:t>
      </w:r>
      <w:r w:rsidRPr="00AF03D7">
        <w:rPr>
          <w:rFonts w:asciiTheme="minorHAnsi" w:hAnsiTheme="minorHAnsi" w:cstheme="minorHAnsi"/>
          <w:i/>
          <w:iCs/>
          <w:sz w:val="24"/>
          <w:szCs w:val="24"/>
        </w:rPr>
        <w:t xml:space="preserve"> ~Groucho Marx)</w:t>
      </w:r>
    </w:p>
    <w:p w14:paraId="7B288F18"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lastRenderedPageBreak/>
        <w:t>3.</w:t>
      </w:r>
      <w:r w:rsidRPr="00AF03D7">
        <w:rPr>
          <w:rFonts w:asciiTheme="minorHAnsi" w:hAnsiTheme="minorHAnsi" w:cstheme="minorHAnsi"/>
          <w:sz w:val="14"/>
          <w:szCs w:val="14"/>
        </w:rPr>
        <w:t>     </w:t>
      </w:r>
      <w:r w:rsidRPr="00AF03D7">
        <w:rPr>
          <w:rFonts w:asciiTheme="minorHAnsi" w:hAnsiTheme="minorHAnsi" w:cstheme="minorHAnsi"/>
          <w:sz w:val="24"/>
          <w:szCs w:val="24"/>
        </w:rPr>
        <w:t>Better problem solving</w:t>
      </w:r>
    </w:p>
    <w:p w14:paraId="5E0683FA"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4.</w:t>
      </w:r>
      <w:r w:rsidRPr="00AF03D7">
        <w:rPr>
          <w:rFonts w:asciiTheme="minorHAnsi" w:hAnsiTheme="minorHAnsi" w:cstheme="minorHAnsi"/>
          <w:sz w:val="14"/>
          <w:szCs w:val="14"/>
        </w:rPr>
        <w:t>     </w:t>
      </w:r>
      <w:r w:rsidRPr="00AF03D7">
        <w:rPr>
          <w:rFonts w:asciiTheme="minorHAnsi" w:hAnsiTheme="minorHAnsi" w:cstheme="minorHAnsi"/>
          <w:sz w:val="24"/>
          <w:szCs w:val="24"/>
        </w:rPr>
        <w:t>Better cardiovascular health </w:t>
      </w:r>
      <w:r w:rsidRPr="00AF03D7">
        <w:rPr>
          <w:rFonts w:asciiTheme="minorHAnsi" w:hAnsiTheme="minorHAnsi" w:cstheme="minorHAnsi"/>
          <w:i/>
          <w:iCs/>
          <w:sz w:val="24"/>
          <w:szCs w:val="24"/>
        </w:rPr>
        <w:t>(“Laughter is inner jogging.” ~Norman Cousins)</w:t>
      </w:r>
    </w:p>
    <w:p w14:paraId="3B01FC31"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5.</w:t>
      </w:r>
      <w:r w:rsidRPr="00AF03D7">
        <w:rPr>
          <w:rFonts w:asciiTheme="minorHAnsi" w:hAnsiTheme="minorHAnsi" w:cstheme="minorHAnsi"/>
          <w:sz w:val="14"/>
          <w:szCs w:val="14"/>
        </w:rPr>
        <w:t>     </w:t>
      </w:r>
      <w:r w:rsidRPr="00AF03D7">
        <w:rPr>
          <w:rFonts w:asciiTheme="minorHAnsi" w:hAnsiTheme="minorHAnsi" w:cstheme="minorHAnsi"/>
          <w:sz w:val="24"/>
          <w:szCs w:val="24"/>
        </w:rPr>
        <w:t>Pain reduction </w:t>
      </w:r>
    </w:p>
    <w:p w14:paraId="5634ACA1"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6.</w:t>
      </w:r>
      <w:r w:rsidRPr="00AF03D7">
        <w:rPr>
          <w:rFonts w:asciiTheme="minorHAnsi" w:hAnsiTheme="minorHAnsi" w:cstheme="minorHAnsi"/>
          <w:sz w:val="14"/>
          <w:szCs w:val="14"/>
        </w:rPr>
        <w:t>     </w:t>
      </w:r>
      <w:r w:rsidRPr="00AF03D7">
        <w:rPr>
          <w:rFonts w:asciiTheme="minorHAnsi" w:hAnsiTheme="minorHAnsi" w:cstheme="minorHAnsi"/>
          <w:sz w:val="24"/>
          <w:szCs w:val="24"/>
        </w:rPr>
        <w:t>Increased feelings of positivity and wellbeing</w:t>
      </w:r>
    </w:p>
    <w:p w14:paraId="3DCF8B9B"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7.</w:t>
      </w:r>
      <w:r w:rsidRPr="00AF03D7">
        <w:rPr>
          <w:rFonts w:asciiTheme="minorHAnsi" w:hAnsiTheme="minorHAnsi" w:cstheme="minorHAnsi"/>
          <w:sz w:val="14"/>
          <w:szCs w:val="14"/>
        </w:rPr>
        <w:t>     </w:t>
      </w:r>
      <w:r w:rsidRPr="00AF03D7">
        <w:rPr>
          <w:rFonts w:asciiTheme="minorHAnsi" w:hAnsiTheme="minorHAnsi" w:cstheme="minorHAnsi"/>
          <w:sz w:val="24"/>
          <w:szCs w:val="24"/>
        </w:rPr>
        <w:t>Reduced depression and anxiety</w:t>
      </w:r>
    </w:p>
    <w:p w14:paraId="5E2BA175"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8.</w:t>
      </w:r>
      <w:r w:rsidRPr="00AF03D7">
        <w:rPr>
          <w:rFonts w:asciiTheme="minorHAnsi" w:hAnsiTheme="minorHAnsi" w:cstheme="minorHAnsi"/>
          <w:sz w:val="14"/>
          <w:szCs w:val="14"/>
        </w:rPr>
        <w:t>     </w:t>
      </w:r>
      <w:r w:rsidRPr="00AF03D7">
        <w:rPr>
          <w:rFonts w:asciiTheme="minorHAnsi" w:hAnsiTheme="minorHAnsi" w:cstheme="minorHAnsi"/>
          <w:sz w:val="24"/>
          <w:szCs w:val="24"/>
        </w:rPr>
        <w:t>Increased immune function and resilience (</w:t>
      </w:r>
      <w:r w:rsidRPr="00AF03D7">
        <w:rPr>
          <w:rFonts w:asciiTheme="minorHAnsi" w:hAnsiTheme="minorHAnsi" w:cstheme="minorHAnsi"/>
          <w:i/>
          <w:iCs/>
          <w:sz w:val="24"/>
          <w:szCs w:val="24"/>
        </w:rPr>
        <w:t>"Humor is just another defense against the universe." ~Mel Brooks)</w:t>
      </w:r>
    </w:p>
    <w:p w14:paraId="4ADDF1C6" w14:textId="14FE747B"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9.</w:t>
      </w:r>
      <w:r w:rsidRPr="00AF03D7">
        <w:rPr>
          <w:rFonts w:asciiTheme="minorHAnsi" w:hAnsiTheme="minorHAnsi" w:cstheme="minorHAnsi"/>
          <w:sz w:val="14"/>
          <w:szCs w:val="14"/>
        </w:rPr>
        <w:t>     </w:t>
      </w:r>
      <w:r w:rsidRPr="00AF03D7">
        <w:rPr>
          <w:rFonts w:asciiTheme="minorHAnsi" w:hAnsiTheme="minorHAnsi" w:cstheme="minorHAnsi"/>
          <w:sz w:val="24"/>
          <w:szCs w:val="24"/>
        </w:rPr>
        <w:t xml:space="preserve">Lowered risk of cancer, heart disease and </w:t>
      </w:r>
      <w:r w:rsidR="0077674B">
        <w:rPr>
          <w:rFonts w:asciiTheme="minorHAnsi" w:hAnsiTheme="minorHAnsi" w:cstheme="minorHAnsi"/>
          <w:sz w:val="24"/>
          <w:szCs w:val="24"/>
        </w:rPr>
        <w:t>d</w:t>
      </w:r>
      <w:r w:rsidRPr="00AF03D7">
        <w:rPr>
          <w:rFonts w:asciiTheme="minorHAnsi" w:hAnsiTheme="minorHAnsi" w:cstheme="minorHAnsi"/>
          <w:sz w:val="24"/>
          <w:szCs w:val="24"/>
        </w:rPr>
        <w:t>ementia </w:t>
      </w:r>
    </w:p>
    <w:p w14:paraId="3F9124D4"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10.</w:t>
      </w:r>
      <w:r w:rsidRPr="00AF03D7">
        <w:rPr>
          <w:rFonts w:asciiTheme="minorHAnsi" w:hAnsiTheme="minorHAnsi" w:cstheme="minorHAnsi"/>
          <w:sz w:val="14"/>
          <w:szCs w:val="14"/>
        </w:rPr>
        <w:t>  </w:t>
      </w:r>
      <w:r w:rsidRPr="00AF03D7">
        <w:rPr>
          <w:rFonts w:asciiTheme="minorHAnsi" w:hAnsiTheme="minorHAnsi" w:cstheme="minorHAnsi"/>
          <w:sz w:val="24"/>
          <w:szCs w:val="24"/>
        </w:rPr>
        <w:t>Healthy stimulation of heart and lungs </w:t>
      </w:r>
    </w:p>
    <w:p w14:paraId="3E3EA212"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11.</w:t>
      </w:r>
      <w:r w:rsidRPr="00AF03D7">
        <w:rPr>
          <w:rFonts w:asciiTheme="minorHAnsi" w:hAnsiTheme="minorHAnsi" w:cstheme="minorHAnsi"/>
          <w:sz w:val="14"/>
          <w:szCs w:val="14"/>
        </w:rPr>
        <w:t>  </w:t>
      </w:r>
      <w:r w:rsidRPr="00AF03D7">
        <w:rPr>
          <w:rFonts w:asciiTheme="minorHAnsi" w:hAnsiTheme="minorHAnsi" w:cstheme="minorHAnsi"/>
          <w:sz w:val="24"/>
          <w:szCs w:val="24"/>
        </w:rPr>
        <w:t>Better coping skills </w:t>
      </w:r>
    </w:p>
    <w:p w14:paraId="605F970B" w14:textId="2C45C153" w:rsidR="00F33339" w:rsidRPr="00AF03D7" w:rsidRDefault="00F33339" w:rsidP="00DA16EE">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12.</w:t>
      </w:r>
      <w:r w:rsidRPr="00AF03D7">
        <w:rPr>
          <w:rFonts w:asciiTheme="minorHAnsi" w:hAnsiTheme="minorHAnsi" w:cstheme="minorHAnsi"/>
          <w:sz w:val="14"/>
          <w:szCs w:val="14"/>
        </w:rPr>
        <w:t>  </w:t>
      </w:r>
      <w:r w:rsidRPr="00AF03D7">
        <w:rPr>
          <w:rFonts w:asciiTheme="minorHAnsi" w:hAnsiTheme="minorHAnsi" w:cstheme="minorHAnsi"/>
          <w:sz w:val="24"/>
          <w:szCs w:val="24"/>
        </w:rPr>
        <w:t>It’s a social connector </w:t>
      </w:r>
      <w:r w:rsidRPr="00AF03D7">
        <w:rPr>
          <w:rFonts w:asciiTheme="minorHAnsi" w:hAnsiTheme="minorHAnsi" w:cstheme="minorHAnsi"/>
          <w:i/>
          <w:iCs/>
          <w:sz w:val="24"/>
          <w:szCs w:val="24"/>
        </w:rPr>
        <w:t>(“You can discover more about a person in an hour of play than in a year of conversation.” ~Plato)</w:t>
      </w:r>
    </w:p>
    <w:p w14:paraId="00460DB7" w14:textId="77777777" w:rsidR="00F33339" w:rsidRPr="00AF03D7" w:rsidRDefault="00F33339" w:rsidP="00F33339">
      <w:pPr>
        <w:rPr>
          <w:rFonts w:asciiTheme="minorHAnsi" w:hAnsiTheme="minorHAnsi" w:cstheme="minorHAnsi"/>
          <w:b/>
          <w:bCs/>
          <w:color w:val="000000"/>
          <w:sz w:val="27"/>
          <w:szCs w:val="27"/>
        </w:rPr>
      </w:pPr>
    </w:p>
    <w:p w14:paraId="54DCA475" w14:textId="4E3271D6"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b/>
          <w:bCs/>
          <w:color w:val="000000"/>
          <w:sz w:val="27"/>
          <w:szCs w:val="27"/>
        </w:rPr>
        <w:t>The Dark Side of Humor </w:t>
      </w:r>
    </w:p>
    <w:p w14:paraId="2F9DFDD6" w14:textId="383E7B16"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color w:val="000000"/>
          <w:sz w:val="27"/>
          <w:szCs w:val="27"/>
        </w:rPr>
        <w:t>Like all things, even humor has a dark side. Never has this been more evident than in today’s climate, where people may be highly sensitive to humor related to Covid-19. For some, joking about the oddities of daily life (i.e. running out of toilet paper, being stuck inside with toddlers and trying desperately not to touch our face) is a coping mechanism. For others, it may feel as if people are taking a serious subject and trivializing it. As a general word of caution, the “know your audience” tip applies. Avoid humor at the expense of others, and be mindful of how people may interpret jokes, even well-intentioned ones.  </w:t>
      </w:r>
    </w:p>
    <w:p w14:paraId="2575309A" w14:textId="77777777" w:rsidR="00756E56" w:rsidRPr="00AF03D7" w:rsidRDefault="00756E56" w:rsidP="00756E56">
      <w:pPr>
        <w:rPr>
          <w:rFonts w:asciiTheme="minorHAnsi" w:hAnsiTheme="minorHAnsi" w:cstheme="minorHAnsi"/>
          <w:b/>
          <w:bCs/>
          <w:color w:val="000000"/>
          <w:sz w:val="27"/>
          <w:szCs w:val="27"/>
        </w:rPr>
      </w:pPr>
    </w:p>
    <w:p w14:paraId="75D57675" w14:textId="21CF6929" w:rsidR="00756E56" w:rsidRPr="00AF03D7" w:rsidRDefault="000564FA" w:rsidP="00756E56">
      <w:pPr>
        <w:rPr>
          <w:rFonts w:asciiTheme="minorHAnsi" w:hAnsiTheme="minorHAnsi" w:cstheme="minorHAnsi"/>
          <w:b/>
          <w:bCs/>
          <w:sz w:val="26"/>
          <w:szCs w:val="26"/>
        </w:rPr>
      </w:pPr>
      <w:r w:rsidRPr="00AF03D7">
        <w:rPr>
          <w:rFonts w:asciiTheme="minorHAnsi" w:hAnsiTheme="minorHAnsi" w:cstheme="minorHAnsi"/>
          <w:b/>
          <w:bCs/>
          <w:sz w:val="26"/>
          <w:szCs w:val="26"/>
        </w:rPr>
        <w:t xml:space="preserve">Playfulness </w:t>
      </w:r>
      <w:r w:rsidR="00DA16EE" w:rsidRPr="00AF03D7">
        <w:rPr>
          <w:rFonts w:asciiTheme="minorHAnsi" w:hAnsiTheme="minorHAnsi" w:cstheme="minorHAnsi"/>
          <w:b/>
          <w:bCs/>
          <w:sz w:val="26"/>
          <w:szCs w:val="26"/>
        </w:rPr>
        <w:t>M</w:t>
      </w:r>
      <w:r w:rsidRPr="00AF03D7">
        <w:rPr>
          <w:rFonts w:asciiTheme="minorHAnsi" w:hAnsiTheme="minorHAnsi" w:cstheme="minorHAnsi"/>
          <w:b/>
          <w:bCs/>
          <w:sz w:val="26"/>
          <w:szCs w:val="26"/>
        </w:rPr>
        <w:t xml:space="preserve">akes </w:t>
      </w:r>
      <w:r w:rsidR="00DA16EE" w:rsidRPr="00AF03D7">
        <w:rPr>
          <w:rFonts w:asciiTheme="minorHAnsi" w:hAnsiTheme="minorHAnsi" w:cstheme="minorHAnsi"/>
          <w:b/>
          <w:bCs/>
          <w:sz w:val="26"/>
          <w:szCs w:val="26"/>
        </w:rPr>
        <w:t xml:space="preserve">for a More Relaxed </w:t>
      </w:r>
      <w:r w:rsidRPr="00AF03D7">
        <w:rPr>
          <w:rFonts w:asciiTheme="minorHAnsi" w:hAnsiTheme="minorHAnsi" w:cstheme="minorHAnsi"/>
          <w:b/>
          <w:bCs/>
          <w:sz w:val="26"/>
          <w:szCs w:val="26"/>
        </w:rPr>
        <w:t xml:space="preserve">Parent </w:t>
      </w:r>
      <w:r w:rsidRPr="00AF03D7">
        <w:rPr>
          <w:rFonts w:asciiTheme="minorHAnsi" w:hAnsiTheme="minorHAnsi" w:cstheme="minorHAnsi"/>
          <w:sz w:val="26"/>
          <w:szCs w:val="26"/>
        </w:rPr>
        <w:t>(</w:t>
      </w:r>
      <w:proofErr w:type="spellStart"/>
      <w:r w:rsidRPr="00AF03D7">
        <w:rPr>
          <w:rFonts w:asciiTheme="minorHAnsi" w:hAnsiTheme="minorHAnsi" w:cstheme="minorHAnsi"/>
          <w:sz w:val="26"/>
          <w:szCs w:val="26"/>
        </w:rPr>
        <w:t>Cera’s</w:t>
      </w:r>
      <w:proofErr w:type="spellEnd"/>
      <w:r w:rsidR="00DA16EE" w:rsidRPr="00AF03D7">
        <w:rPr>
          <w:rFonts w:asciiTheme="minorHAnsi" w:hAnsiTheme="minorHAnsi" w:cstheme="minorHAnsi"/>
          <w:sz w:val="26"/>
          <w:szCs w:val="26"/>
        </w:rPr>
        <w:t xml:space="preserve"> Playful </w:t>
      </w:r>
      <w:r w:rsidRPr="00AF03D7">
        <w:rPr>
          <w:rFonts w:asciiTheme="minorHAnsi" w:hAnsiTheme="minorHAnsi" w:cstheme="minorHAnsi"/>
          <w:sz w:val="26"/>
          <w:szCs w:val="26"/>
        </w:rPr>
        <w:t>Aunt)</w:t>
      </w:r>
      <w:r w:rsidR="00DA16EE" w:rsidRPr="00AF03D7">
        <w:rPr>
          <w:rFonts w:asciiTheme="minorHAnsi" w:hAnsiTheme="minorHAnsi" w:cstheme="minorHAnsi"/>
          <w:sz w:val="26"/>
          <w:szCs w:val="26"/>
        </w:rPr>
        <w:t>:</w:t>
      </w:r>
    </w:p>
    <w:p w14:paraId="698C286C" w14:textId="19708F64" w:rsidR="00DC77F5" w:rsidRPr="00AF03D7" w:rsidRDefault="00756E56" w:rsidP="000564FA">
      <w:pPr>
        <w:rPr>
          <w:rFonts w:asciiTheme="minorHAnsi" w:hAnsiTheme="minorHAnsi" w:cstheme="minorHAnsi"/>
          <w:i/>
          <w:iCs/>
          <w:sz w:val="26"/>
          <w:szCs w:val="26"/>
        </w:rPr>
      </w:pPr>
      <w:r w:rsidRPr="00AF03D7">
        <w:rPr>
          <w:rFonts w:asciiTheme="minorHAnsi" w:hAnsiTheme="minorHAnsi" w:cstheme="minorHAnsi"/>
          <w:i/>
          <w:iCs/>
          <w:sz w:val="26"/>
          <w:szCs w:val="26"/>
        </w:rPr>
        <w:t xml:space="preserve">I have an Aunt who </w:t>
      </w:r>
      <w:r w:rsidR="00AF03D7">
        <w:rPr>
          <w:rFonts w:asciiTheme="minorHAnsi" w:hAnsiTheme="minorHAnsi" w:cstheme="minorHAnsi"/>
          <w:i/>
          <w:iCs/>
          <w:sz w:val="26"/>
          <w:szCs w:val="26"/>
        </w:rPr>
        <w:t>e</w:t>
      </w:r>
      <w:r w:rsidRPr="00AF03D7">
        <w:rPr>
          <w:rFonts w:asciiTheme="minorHAnsi" w:hAnsiTheme="minorHAnsi" w:cstheme="minorHAnsi"/>
          <w:i/>
          <w:iCs/>
          <w:sz w:val="26"/>
          <w:szCs w:val="26"/>
        </w:rPr>
        <w:t>mbodies playfulness. She takes time to plan her life s</w:t>
      </w:r>
      <w:r w:rsidR="00F14B01">
        <w:rPr>
          <w:rFonts w:asciiTheme="minorHAnsi" w:hAnsiTheme="minorHAnsi" w:cstheme="minorHAnsi"/>
          <w:i/>
          <w:iCs/>
          <w:sz w:val="26"/>
          <w:szCs w:val="26"/>
        </w:rPr>
        <w:t>o</w:t>
      </w:r>
      <w:r w:rsidRPr="00AF03D7">
        <w:rPr>
          <w:rFonts w:asciiTheme="minorHAnsi" w:hAnsiTheme="minorHAnsi" w:cstheme="minorHAnsi"/>
          <w:i/>
          <w:iCs/>
          <w:sz w:val="26"/>
          <w:szCs w:val="26"/>
        </w:rPr>
        <w:t xml:space="preserve"> it includes an element of pla</w:t>
      </w:r>
      <w:r w:rsidR="000564FA" w:rsidRPr="00AF03D7">
        <w:rPr>
          <w:rFonts w:asciiTheme="minorHAnsi" w:hAnsiTheme="minorHAnsi" w:cstheme="minorHAnsi"/>
          <w:i/>
          <w:iCs/>
          <w:sz w:val="26"/>
          <w:szCs w:val="26"/>
        </w:rPr>
        <w:t xml:space="preserve">y, </w:t>
      </w:r>
      <w:r w:rsidR="00DC77F5" w:rsidRPr="00AF03D7">
        <w:rPr>
          <w:rFonts w:asciiTheme="minorHAnsi" w:hAnsiTheme="minorHAnsi" w:cstheme="minorHAnsi"/>
          <w:i/>
          <w:iCs/>
          <w:sz w:val="26"/>
          <w:szCs w:val="26"/>
        </w:rPr>
        <w:t xml:space="preserve">like </w:t>
      </w:r>
      <w:r w:rsidR="000564FA" w:rsidRPr="00AF03D7">
        <w:rPr>
          <w:rFonts w:asciiTheme="minorHAnsi" w:hAnsiTheme="minorHAnsi" w:cstheme="minorHAnsi"/>
          <w:i/>
          <w:iCs/>
          <w:sz w:val="26"/>
          <w:szCs w:val="26"/>
        </w:rPr>
        <w:t>picking up a silly costume on the way to the hospital to inspire laughter in a friend</w:t>
      </w:r>
      <w:r w:rsidR="00DC77F5" w:rsidRPr="00AF03D7">
        <w:rPr>
          <w:rFonts w:asciiTheme="minorHAnsi" w:hAnsiTheme="minorHAnsi" w:cstheme="minorHAnsi"/>
          <w:i/>
          <w:iCs/>
          <w:sz w:val="26"/>
          <w:szCs w:val="26"/>
        </w:rPr>
        <w:t xml:space="preserve"> who is struggling</w:t>
      </w:r>
      <w:r w:rsidR="000564FA" w:rsidRPr="00AF03D7">
        <w:rPr>
          <w:rFonts w:asciiTheme="minorHAnsi" w:hAnsiTheme="minorHAnsi" w:cstheme="minorHAnsi"/>
          <w:i/>
          <w:iCs/>
          <w:sz w:val="26"/>
          <w:szCs w:val="26"/>
        </w:rPr>
        <w:t>.</w:t>
      </w:r>
      <w:r w:rsidRPr="00AF03D7">
        <w:rPr>
          <w:rFonts w:asciiTheme="minorHAnsi" w:hAnsiTheme="minorHAnsi" w:cstheme="minorHAnsi"/>
          <w:i/>
          <w:iCs/>
          <w:sz w:val="26"/>
          <w:szCs w:val="26"/>
        </w:rPr>
        <w:t xml:space="preserve"> </w:t>
      </w:r>
      <w:r w:rsidR="000564FA" w:rsidRPr="00AF03D7">
        <w:rPr>
          <w:rFonts w:asciiTheme="minorHAnsi" w:hAnsiTheme="minorHAnsi" w:cstheme="minorHAnsi"/>
          <w:i/>
          <w:iCs/>
          <w:sz w:val="26"/>
          <w:szCs w:val="26"/>
        </w:rPr>
        <w:t>I can remember one yea</w:t>
      </w:r>
      <w:r w:rsidR="00D5010A">
        <w:rPr>
          <w:rFonts w:asciiTheme="minorHAnsi" w:hAnsiTheme="minorHAnsi" w:cstheme="minorHAnsi"/>
          <w:i/>
          <w:iCs/>
          <w:sz w:val="26"/>
          <w:szCs w:val="26"/>
        </w:rPr>
        <w:t>r –</w:t>
      </w:r>
      <w:r w:rsidR="000564FA" w:rsidRPr="00AF03D7">
        <w:rPr>
          <w:rFonts w:asciiTheme="minorHAnsi" w:hAnsiTheme="minorHAnsi" w:cstheme="minorHAnsi"/>
          <w:i/>
          <w:iCs/>
          <w:sz w:val="26"/>
          <w:szCs w:val="26"/>
        </w:rPr>
        <w:t xml:space="preserve"> not long ag</w:t>
      </w:r>
      <w:r w:rsidR="00D5010A">
        <w:rPr>
          <w:rFonts w:asciiTheme="minorHAnsi" w:hAnsiTheme="minorHAnsi" w:cstheme="minorHAnsi"/>
          <w:i/>
          <w:iCs/>
          <w:sz w:val="26"/>
          <w:szCs w:val="26"/>
        </w:rPr>
        <w:t xml:space="preserve">o – when </w:t>
      </w:r>
      <w:r w:rsidR="000564FA" w:rsidRPr="00AF03D7">
        <w:rPr>
          <w:rFonts w:asciiTheme="minorHAnsi" w:hAnsiTheme="minorHAnsi" w:cstheme="minorHAnsi"/>
          <w:i/>
          <w:iCs/>
          <w:sz w:val="26"/>
          <w:szCs w:val="26"/>
        </w:rPr>
        <w:t>she visited my family in Colorado</w:t>
      </w:r>
      <w:r w:rsidR="00DC77F5" w:rsidRPr="00AF03D7">
        <w:rPr>
          <w:rFonts w:asciiTheme="minorHAnsi" w:hAnsiTheme="minorHAnsi" w:cstheme="minorHAnsi"/>
          <w:i/>
          <w:iCs/>
          <w:sz w:val="26"/>
          <w:szCs w:val="26"/>
        </w:rPr>
        <w:t xml:space="preserve"> from Japan where she lives</w:t>
      </w:r>
      <w:r w:rsidR="000564FA" w:rsidRPr="00AF03D7">
        <w:rPr>
          <w:rFonts w:asciiTheme="minorHAnsi" w:hAnsiTheme="minorHAnsi" w:cstheme="minorHAnsi"/>
          <w:i/>
          <w:iCs/>
          <w:sz w:val="26"/>
          <w:szCs w:val="26"/>
        </w:rPr>
        <w:t xml:space="preserve">. We got out the costume box and dressed up silly, donned accents and spent the evening playing. </w:t>
      </w:r>
      <w:r w:rsidRPr="00AF03D7">
        <w:rPr>
          <w:rFonts w:asciiTheme="minorHAnsi" w:hAnsiTheme="minorHAnsi" w:cstheme="minorHAnsi"/>
          <w:i/>
          <w:iCs/>
          <w:sz w:val="26"/>
          <w:szCs w:val="26"/>
        </w:rPr>
        <w:t xml:space="preserve">She can always be counted on to add an element of fun to </w:t>
      </w:r>
      <w:r w:rsidR="000564FA" w:rsidRPr="00AF03D7">
        <w:rPr>
          <w:rFonts w:asciiTheme="minorHAnsi" w:hAnsiTheme="minorHAnsi" w:cstheme="minorHAnsi"/>
          <w:i/>
          <w:iCs/>
          <w:sz w:val="26"/>
          <w:szCs w:val="26"/>
        </w:rPr>
        <w:t>life, even the tougher moments.</w:t>
      </w:r>
    </w:p>
    <w:p w14:paraId="799B7CFD" w14:textId="77777777" w:rsidR="00DC77F5" w:rsidRPr="00AF03D7" w:rsidRDefault="00DC77F5" w:rsidP="000564FA">
      <w:pPr>
        <w:rPr>
          <w:rFonts w:asciiTheme="minorHAnsi" w:hAnsiTheme="minorHAnsi" w:cstheme="minorHAnsi"/>
          <w:i/>
          <w:iCs/>
          <w:sz w:val="26"/>
          <w:szCs w:val="26"/>
        </w:rPr>
      </w:pPr>
    </w:p>
    <w:p w14:paraId="04A08844" w14:textId="21D03BAC" w:rsidR="000564FA" w:rsidRPr="00AF03D7" w:rsidRDefault="000564FA" w:rsidP="00DC77F5">
      <w:pPr>
        <w:rPr>
          <w:rFonts w:asciiTheme="minorHAnsi" w:hAnsiTheme="minorHAnsi" w:cstheme="minorHAnsi"/>
          <w:i/>
          <w:iCs/>
          <w:sz w:val="26"/>
          <w:szCs w:val="26"/>
        </w:rPr>
      </w:pPr>
      <w:r w:rsidRPr="00AF03D7">
        <w:rPr>
          <w:rFonts w:asciiTheme="minorHAnsi" w:hAnsiTheme="minorHAnsi" w:cstheme="minorHAnsi"/>
          <w:i/>
          <w:iCs/>
          <w:sz w:val="26"/>
          <w:szCs w:val="26"/>
        </w:rPr>
        <w:t>As I have watched her through the years</w:t>
      </w:r>
      <w:r w:rsidR="00D5010A">
        <w:rPr>
          <w:rFonts w:asciiTheme="minorHAnsi" w:hAnsiTheme="minorHAnsi" w:cstheme="minorHAnsi"/>
          <w:i/>
          <w:iCs/>
          <w:sz w:val="26"/>
          <w:szCs w:val="26"/>
        </w:rPr>
        <w:t xml:space="preserve"> (</w:t>
      </w:r>
      <w:r w:rsidRPr="00AF03D7">
        <w:rPr>
          <w:rFonts w:asciiTheme="minorHAnsi" w:hAnsiTheme="minorHAnsi" w:cstheme="minorHAnsi"/>
          <w:i/>
          <w:iCs/>
          <w:sz w:val="26"/>
          <w:szCs w:val="26"/>
        </w:rPr>
        <w:t>with her kids and now her grandkids</w:t>
      </w:r>
      <w:r w:rsidR="00D5010A">
        <w:rPr>
          <w:rFonts w:asciiTheme="minorHAnsi" w:hAnsiTheme="minorHAnsi" w:cstheme="minorHAnsi"/>
          <w:i/>
          <w:iCs/>
          <w:sz w:val="26"/>
          <w:szCs w:val="26"/>
        </w:rPr>
        <w:t>)</w:t>
      </w:r>
      <w:r w:rsidRPr="00AF03D7">
        <w:rPr>
          <w:rFonts w:asciiTheme="minorHAnsi" w:hAnsiTheme="minorHAnsi" w:cstheme="minorHAnsi"/>
          <w:i/>
          <w:iCs/>
          <w:sz w:val="26"/>
          <w:szCs w:val="26"/>
        </w:rPr>
        <w:t xml:space="preserve">, she has been a parenting role model for me. </w:t>
      </w:r>
      <w:r w:rsidR="00DC77F5" w:rsidRPr="00AF03D7">
        <w:rPr>
          <w:rFonts w:asciiTheme="minorHAnsi" w:hAnsiTheme="minorHAnsi" w:cstheme="minorHAnsi"/>
          <w:i/>
          <w:iCs/>
          <w:sz w:val="26"/>
          <w:szCs w:val="26"/>
        </w:rPr>
        <w:t>E</w:t>
      </w:r>
      <w:r w:rsidRPr="00AF03D7">
        <w:rPr>
          <w:rFonts w:asciiTheme="minorHAnsi" w:hAnsiTheme="minorHAnsi" w:cstheme="minorHAnsi"/>
          <w:i/>
          <w:iCs/>
          <w:sz w:val="26"/>
          <w:szCs w:val="26"/>
        </w:rPr>
        <w:t xml:space="preserve">specially when it comes to </w:t>
      </w:r>
      <w:r w:rsidR="00DC77F5" w:rsidRPr="00AF03D7">
        <w:rPr>
          <w:rFonts w:asciiTheme="minorHAnsi" w:hAnsiTheme="minorHAnsi" w:cstheme="minorHAnsi"/>
          <w:i/>
          <w:iCs/>
          <w:sz w:val="26"/>
          <w:szCs w:val="26"/>
        </w:rPr>
        <w:t>the tough moments of parenting. I have learned to use playfulness and humor to redirect challenging behavior (especially my own). Have you ever tried to sing your frustration and stay mad? Next time you</w:t>
      </w:r>
      <w:r w:rsidR="00DA16EE" w:rsidRPr="00AF03D7">
        <w:rPr>
          <w:rFonts w:asciiTheme="minorHAnsi" w:hAnsiTheme="minorHAnsi" w:cstheme="minorHAnsi"/>
          <w:i/>
          <w:iCs/>
          <w:sz w:val="26"/>
          <w:szCs w:val="26"/>
        </w:rPr>
        <w:t xml:space="preserve">’re </w:t>
      </w:r>
      <w:r w:rsidR="00DC77F5" w:rsidRPr="00AF03D7">
        <w:rPr>
          <w:rFonts w:asciiTheme="minorHAnsi" w:hAnsiTheme="minorHAnsi" w:cstheme="minorHAnsi"/>
          <w:i/>
          <w:iCs/>
          <w:sz w:val="26"/>
          <w:szCs w:val="26"/>
        </w:rPr>
        <w:t xml:space="preserve">feeling upset for any reason and you want to verbally lash out, sing it. “This makes me very </w:t>
      </w:r>
      <w:proofErr w:type="spellStart"/>
      <w:r w:rsidR="00DC77F5" w:rsidRPr="00AF03D7">
        <w:rPr>
          <w:rFonts w:asciiTheme="minorHAnsi" w:hAnsiTheme="minorHAnsi" w:cstheme="minorHAnsi"/>
          <w:i/>
          <w:iCs/>
          <w:sz w:val="26"/>
          <w:szCs w:val="26"/>
        </w:rPr>
        <w:t>angry</w:t>
      </w:r>
      <w:r w:rsidR="00DA16EE" w:rsidRPr="00AF03D7">
        <w:rPr>
          <w:rFonts w:asciiTheme="minorHAnsi" w:hAnsiTheme="minorHAnsi" w:cstheme="minorHAnsi"/>
          <w:i/>
          <w:iCs/>
          <w:sz w:val="26"/>
          <w:szCs w:val="26"/>
        </w:rPr>
        <w:t>yyyyy</w:t>
      </w:r>
      <w:proofErr w:type="spellEnd"/>
      <w:r w:rsidR="00DC77F5" w:rsidRPr="00AF03D7">
        <w:rPr>
          <w:rFonts w:asciiTheme="minorHAnsi" w:hAnsiTheme="minorHAnsi" w:cstheme="minorHAnsi"/>
          <w:i/>
          <w:iCs/>
          <w:sz w:val="26"/>
          <w:szCs w:val="26"/>
        </w:rPr>
        <w:t xml:space="preserve">, I really wish you would listen to </w:t>
      </w:r>
      <w:proofErr w:type="spellStart"/>
      <w:r w:rsidR="00DC77F5" w:rsidRPr="00AF03D7">
        <w:rPr>
          <w:rFonts w:asciiTheme="minorHAnsi" w:hAnsiTheme="minorHAnsi" w:cstheme="minorHAnsi"/>
          <w:i/>
          <w:iCs/>
          <w:sz w:val="26"/>
          <w:szCs w:val="26"/>
        </w:rPr>
        <w:t>me</w:t>
      </w:r>
      <w:r w:rsidR="00DA16EE" w:rsidRPr="00AF03D7">
        <w:rPr>
          <w:rFonts w:asciiTheme="minorHAnsi" w:hAnsiTheme="minorHAnsi" w:cstheme="minorHAnsi"/>
          <w:i/>
          <w:iCs/>
          <w:sz w:val="26"/>
          <w:szCs w:val="26"/>
        </w:rPr>
        <w:t>eeeee</w:t>
      </w:r>
      <w:proofErr w:type="spellEnd"/>
      <w:r w:rsidR="00D5010A">
        <w:rPr>
          <w:rFonts w:asciiTheme="minorHAnsi" w:hAnsiTheme="minorHAnsi" w:cstheme="minorHAnsi"/>
          <w:i/>
          <w:iCs/>
          <w:sz w:val="26"/>
          <w:szCs w:val="26"/>
        </w:rPr>
        <w:t>,</w:t>
      </w:r>
      <w:r w:rsidR="00DC77F5" w:rsidRPr="00AF03D7">
        <w:rPr>
          <w:rFonts w:asciiTheme="minorHAnsi" w:hAnsiTheme="minorHAnsi" w:cstheme="minorHAnsi"/>
          <w:i/>
          <w:iCs/>
          <w:sz w:val="26"/>
          <w:szCs w:val="26"/>
        </w:rPr>
        <w:t xml:space="preserve">” </w:t>
      </w:r>
      <w:r w:rsidR="00D5010A">
        <w:rPr>
          <w:rFonts w:asciiTheme="minorHAnsi" w:hAnsiTheme="minorHAnsi" w:cstheme="minorHAnsi"/>
          <w:i/>
          <w:iCs/>
          <w:sz w:val="26"/>
          <w:szCs w:val="26"/>
        </w:rPr>
        <w:t>i</w:t>
      </w:r>
      <w:r w:rsidR="00DC77F5" w:rsidRPr="00AF03D7">
        <w:rPr>
          <w:rFonts w:asciiTheme="minorHAnsi" w:hAnsiTheme="minorHAnsi" w:cstheme="minorHAnsi"/>
          <w:i/>
          <w:iCs/>
          <w:sz w:val="26"/>
          <w:szCs w:val="26"/>
        </w:rPr>
        <w:t>n a nice melodic tone</w:t>
      </w:r>
      <w:r w:rsidR="00D5010A">
        <w:rPr>
          <w:rFonts w:asciiTheme="minorHAnsi" w:hAnsiTheme="minorHAnsi" w:cstheme="minorHAnsi"/>
          <w:i/>
          <w:iCs/>
          <w:sz w:val="26"/>
          <w:szCs w:val="26"/>
        </w:rPr>
        <w:t>,</w:t>
      </w:r>
      <w:r w:rsidR="00DC77F5" w:rsidRPr="00AF03D7">
        <w:rPr>
          <w:rFonts w:asciiTheme="minorHAnsi" w:hAnsiTheme="minorHAnsi" w:cstheme="minorHAnsi"/>
          <w:i/>
          <w:iCs/>
          <w:sz w:val="26"/>
          <w:szCs w:val="26"/>
        </w:rPr>
        <w:t xml:space="preserve"> will stop kids in their tracks</w:t>
      </w:r>
      <w:r w:rsidR="00D5010A">
        <w:rPr>
          <w:rFonts w:asciiTheme="minorHAnsi" w:hAnsiTheme="minorHAnsi" w:cstheme="minorHAnsi"/>
          <w:i/>
          <w:iCs/>
          <w:sz w:val="26"/>
          <w:szCs w:val="26"/>
        </w:rPr>
        <w:t>. T</w:t>
      </w:r>
      <w:r w:rsidR="00DC77F5" w:rsidRPr="00AF03D7">
        <w:rPr>
          <w:rFonts w:asciiTheme="minorHAnsi" w:hAnsiTheme="minorHAnsi" w:cstheme="minorHAnsi"/>
          <w:i/>
          <w:iCs/>
          <w:sz w:val="26"/>
          <w:szCs w:val="26"/>
        </w:rPr>
        <w:t>hey might look at you like you have gone crazy and then, you can</w:t>
      </w:r>
      <w:r w:rsidR="00F14B01">
        <w:rPr>
          <w:rFonts w:asciiTheme="minorHAnsi" w:hAnsiTheme="minorHAnsi" w:cstheme="minorHAnsi"/>
          <w:i/>
          <w:iCs/>
          <w:sz w:val="26"/>
          <w:szCs w:val="26"/>
        </w:rPr>
        <w:t>’t</w:t>
      </w:r>
      <w:r w:rsidR="00DC77F5" w:rsidRPr="00AF03D7">
        <w:rPr>
          <w:rFonts w:asciiTheme="minorHAnsi" w:hAnsiTheme="minorHAnsi" w:cstheme="minorHAnsi"/>
          <w:i/>
          <w:iCs/>
          <w:sz w:val="26"/>
          <w:szCs w:val="26"/>
        </w:rPr>
        <w:t xml:space="preserve"> help but smile back. It’s a great way to use humor and playfulness to break the cycle that otherwise could have ensued.  </w:t>
      </w:r>
    </w:p>
    <w:p w14:paraId="464D7D10" w14:textId="77777777" w:rsidR="00756E56" w:rsidRPr="00AF03D7" w:rsidRDefault="00756E56" w:rsidP="00756E56">
      <w:pPr>
        <w:rPr>
          <w:rFonts w:asciiTheme="minorHAnsi" w:hAnsiTheme="minorHAnsi" w:cstheme="minorHAnsi"/>
        </w:rPr>
      </w:pPr>
    </w:p>
    <w:p w14:paraId="5866AD1F" w14:textId="77777777" w:rsidR="00756E56" w:rsidRPr="00AF03D7" w:rsidRDefault="00756E56" w:rsidP="00756E56">
      <w:pPr>
        <w:rPr>
          <w:rFonts w:asciiTheme="minorHAnsi" w:hAnsiTheme="minorHAnsi" w:cstheme="minorHAnsi"/>
          <w:b/>
          <w:bCs/>
          <w:color w:val="000000"/>
          <w:sz w:val="27"/>
          <w:szCs w:val="27"/>
        </w:rPr>
      </w:pPr>
    </w:p>
    <w:p w14:paraId="62853835" w14:textId="5C021EDB" w:rsidR="00756E56" w:rsidRPr="00AF03D7" w:rsidRDefault="00756E56" w:rsidP="00756E56">
      <w:pPr>
        <w:rPr>
          <w:rFonts w:asciiTheme="minorHAnsi" w:hAnsiTheme="minorHAnsi" w:cstheme="minorHAnsi"/>
          <w:sz w:val="26"/>
          <w:szCs w:val="26"/>
        </w:rPr>
      </w:pPr>
      <w:r w:rsidRPr="00AF03D7">
        <w:rPr>
          <w:rFonts w:asciiTheme="minorHAnsi" w:hAnsiTheme="minorHAnsi" w:cstheme="minorHAnsi"/>
          <w:b/>
          <w:bCs/>
          <w:color w:val="000000"/>
          <w:sz w:val="27"/>
          <w:szCs w:val="27"/>
        </w:rPr>
        <w:t>Getting Serious About Play</w:t>
      </w:r>
    </w:p>
    <w:p w14:paraId="11DCC6F5" w14:textId="7F6FFE4C" w:rsidR="00DA16EE" w:rsidRPr="00AF03D7" w:rsidRDefault="00756E56" w:rsidP="00F33339">
      <w:pPr>
        <w:rPr>
          <w:rFonts w:asciiTheme="minorHAnsi" w:hAnsiTheme="minorHAnsi" w:cstheme="minorHAnsi"/>
          <w:sz w:val="26"/>
          <w:szCs w:val="26"/>
        </w:rPr>
      </w:pPr>
      <w:r w:rsidRPr="00AF03D7">
        <w:rPr>
          <w:rFonts w:asciiTheme="minorHAnsi" w:hAnsiTheme="minorHAnsi" w:cstheme="minorHAnsi"/>
          <w:sz w:val="26"/>
          <w:szCs w:val="26"/>
        </w:rPr>
        <w:t>As we grow and age into our mid-life and beyond</w:t>
      </w:r>
      <w:r w:rsidR="00D5010A">
        <w:rPr>
          <w:rFonts w:asciiTheme="minorHAnsi" w:hAnsiTheme="minorHAnsi" w:cstheme="minorHAnsi"/>
          <w:sz w:val="26"/>
          <w:szCs w:val="26"/>
        </w:rPr>
        <w:t>,</w:t>
      </w:r>
      <w:r w:rsidRPr="00AF03D7">
        <w:rPr>
          <w:rFonts w:asciiTheme="minorHAnsi" w:hAnsiTheme="minorHAnsi" w:cstheme="minorHAnsi"/>
          <w:sz w:val="26"/>
          <w:szCs w:val="26"/>
        </w:rPr>
        <w:t xml:space="preserve"> play is perceived by our society as unproductive, petty or even a guilty pleasure. The notion is that once we reach adulthood, it’s time to get serious and between personal and professional responsibilities</w:t>
      </w:r>
      <w:r w:rsidR="00D5010A">
        <w:rPr>
          <w:rFonts w:asciiTheme="minorHAnsi" w:hAnsiTheme="minorHAnsi" w:cstheme="minorHAnsi"/>
          <w:sz w:val="26"/>
          <w:szCs w:val="26"/>
        </w:rPr>
        <w:t>;</w:t>
      </w:r>
      <w:r w:rsidRPr="00AF03D7">
        <w:rPr>
          <w:rFonts w:asciiTheme="minorHAnsi" w:hAnsiTheme="minorHAnsi" w:cstheme="minorHAnsi"/>
          <w:sz w:val="26"/>
          <w:szCs w:val="26"/>
        </w:rPr>
        <w:t xml:space="preserve"> there’s no time to play.</w:t>
      </w:r>
    </w:p>
    <w:p w14:paraId="0FBBDF37" w14:textId="77777777" w:rsidR="00DA16EE" w:rsidRPr="00AF03D7" w:rsidRDefault="00DA16EE" w:rsidP="00F33339">
      <w:pPr>
        <w:rPr>
          <w:rFonts w:asciiTheme="minorHAnsi" w:hAnsiTheme="minorHAnsi" w:cstheme="minorHAnsi"/>
          <w:sz w:val="26"/>
          <w:szCs w:val="26"/>
        </w:rPr>
      </w:pPr>
    </w:p>
    <w:p w14:paraId="3435A24E" w14:textId="54567E07" w:rsidR="00756E56" w:rsidRPr="00AF03D7" w:rsidRDefault="00756E56" w:rsidP="00F33339">
      <w:pPr>
        <w:rPr>
          <w:rFonts w:asciiTheme="minorHAnsi" w:hAnsiTheme="minorHAnsi" w:cstheme="minorHAnsi"/>
          <w:sz w:val="26"/>
          <w:szCs w:val="26"/>
        </w:rPr>
      </w:pPr>
      <w:r w:rsidRPr="00AF03D7">
        <w:rPr>
          <w:rFonts w:asciiTheme="minorHAnsi" w:hAnsiTheme="minorHAnsi" w:cstheme="minorHAnsi"/>
          <w:sz w:val="26"/>
          <w:szCs w:val="26"/>
        </w:rPr>
        <w:t>It’s normal for us to see and expect playful attitudes and actions from children. Our societal standards tell us this is normal and necessary behavior for children and their development. But play is just as pivotal for adults as it is for kids. Dr. Scott Eberle is the vice president for play studies at a company called </w:t>
      </w:r>
      <w:hyperlink r:id="rId9" w:history="1">
        <w:r w:rsidRPr="00AF03D7">
          <w:rPr>
            <w:rStyle w:val="Hyperlink"/>
            <w:rFonts w:asciiTheme="minorHAnsi" w:hAnsiTheme="minorHAnsi" w:cstheme="minorHAnsi"/>
            <w:sz w:val="26"/>
            <w:szCs w:val="26"/>
          </w:rPr>
          <w:t>The Strong</w:t>
        </w:r>
      </w:hyperlink>
      <w:r w:rsidR="00D5010A">
        <w:rPr>
          <w:rFonts w:asciiTheme="minorHAnsi" w:hAnsiTheme="minorHAnsi" w:cstheme="minorHAnsi"/>
          <w:sz w:val="26"/>
          <w:szCs w:val="26"/>
        </w:rPr>
        <w:t>. He</w:t>
      </w:r>
      <w:r w:rsidRPr="00AF03D7">
        <w:rPr>
          <w:rFonts w:asciiTheme="minorHAnsi" w:hAnsiTheme="minorHAnsi" w:cstheme="minorHAnsi"/>
          <w:sz w:val="26"/>
          <w:szCs w:val="26"/>
        </w:rPr>
        <w:t xml:space="preserve"> is also editor of the </w:t>
      </w:r>
      <w:r w:rsidRPr="00AF03D7">
        <w:rPr>
          <w:rFonts w:asciiTheme="minorHAnsi" w:hAnsiTheme="minorHAnsi" w:cstheme="minorHAnsi"/>
          <w:i/>
          <w:iCs/>
          <w:sz w:val="26"/>
          <w:szCs w:val="26"/>
        </w:rPr>
        <w:t>American Journal of Play</w:t>
      </w:r>
      <w:r w:rsidRPr="00AF03D7">
        <w:rPr>
          <w:rFonts w:asciiTheme="minorHAnsi" w:hAnsiTheme="minorHAnsi" w:cstheme="minorHAnsi"/>
          <w:sz w:val="26"/>
          <w:szCs w:val="26"/>
        </w:rPr>
        <w:t>. He says “We don’t lose the need for novelty and pleasure that play provides as we grow up</w:t>
      </w:r>
      <w:r w:rsidR="00D5010A">
        <w:rPr>
          <w:rFonts w:asciiTheme="minorHAnsi" w:hAnsiTheme="minorHAnsi" w:cstheme="minorHAnsi"/>
          <w:sz w:val="26"/>
          <w:szCs w:val="26"/>
        </w:rPr>
        <w:t xml:space="preserve">. </w:t>
      </w:r>
      <w:r w:rsidRPr="00AF03D7">
        <w:rPr>
          <w:rFonts w:asciiTheme="minorHAnsi" w:hAnsiTheme="minorHAnsi" w:cstheme="minorHAnsi"/>
          <w:sz w:val="26"/>
          <w:szCs w:val="26"/>
        </w:rPr>
        <w:t>According to Dr. Eberle</w:t>
      </w:r>
      <w:r w:rsidR="00D5010A">
        <w:rPr>
          <w:rFonts w:asciiTheme="minorHAnsi" w:hAnsiTheme="minorHAnsi" w:cstheme="minorHAnsi"/>
          <w:sz w:val="26"/>
          <w:szCs w:val="26"/>
        </w:rPr>
        <w:t>,</w:t>
      </w:r>
      <w:r w:rsidRPr="00AF03D7">
        <w:rPr>
          <w:rFonts w:asciiTheme="minorHAnsi" w:hAnsiTheme="minorHAnsi" w:cstheme="minorHAnsi"/>
          <w:sz w:val="26"/>
          <w:szCs w:val="26"/>
        </w:rPr>
        <w:t xml:space="preserve"> “Research suggests that playfulness facilitates healing, improves morale, and increases motivation. </w:t>
      </w:r>
      <w:r w:rsidR="00D5010A">
        <w:rPr>
          <w:rFonts w:asciiTheme="minorHAnsi" w:hAnsiTheme="minorHAnsi" w:cstheme="minorHAnsi"/>
          <w:sz w:val="26"/>
          <w:szCs w:val="26"/>
        </w:rPr>
        <w:t xml:space="preserve">It </w:t>
      </w:r>
      <w:r w:rsidRPr="00AF03D7">
        <w:rPr>
          <w:rFonts w:asciiTheme="minorHAnsi" w:hAnsiTheme="minorHAnsi" w:cstheme="minorHAnsi"/>
          <w:sz w:val="26"/>
          <w:szCs w:val="26"/>
        </w:rPr>
        <w:t>is vital for problem</w:t>
      </w:r>
      <w:r w:rsidR="00D5010A">
        <w:rPr>
          <w:rFonts w:asciiTheme="minorHAnsi" w:hAnsiTheme="minorHAnsi" w:cstheme="minorHAnsi"/>
          <w:sz w:val="26"/>
          <w:szCs w:val="26"/>
        </w:rPr>
        <w:t>-</w:t>
      </w:r>
      <w:r w:rsidRPr="00AF03D7">
        <w:rPr>
          <w:rFonts w:asciiTheme="minorHAnsi" w:hAnsiTheme="minorHAnsi" w:cstheme="minorHAnsi"/>
          <w:sz w:val="26"/>
          <w:szCs w:val="26"/>
        </w:rPr>
        <w:t xml:space="preserve">solving, creativity and </w:t>
      </w:r>
      <w:r w:rsidR="00D5010A">
        <w:rPr>
          <w:rFonts w:asciiTheme="minorHAnsi" w:hAnsiTheme="minorHAnsi" w:cstheme="minorHAnsi"/>
          <w:sz w:val="26"/>
          <w:szCs w:val="26"/>
        </w:rPr>
        <w:t>relationship-</w:t>
      </w:r>
      <w:r w:rsidRPr="00AF03D7">
        <w:rPr>
          <w:rFonts w:asciiTheme="minorHAnsi" w:hAnsiTheme="minorHAnsi" w:cstheme="minorHAnsi"/>
          <w:sz w:val="26"/>
          <w:szCs w:val="26"/>
        </w:rPr>
        <w:t xml:space="preserve">building.”  </w:t>
      </w:r>
    </w:p>
    <w:p w14:paraId="77F15FCB" w14:textId="77777777" w:rsidR="00756E56" w:rsidRPr="00AF03D7" w:rsidRDefault="00756E56" w:rsidP="00F33339">
      <w:pPr>
        <w:rPr>
          <w:rFonts w:asciiTheme="minorHAnsi" w:hAnsiTheme="minorHAnsi" w:cstheme="minorHAnsi"/>
          <w:b/>
          <w:bCs/>
          <w:color w:val="000000"/>
          <w:sz w:val="27"/>
          <w:szCs w:val="27"/>
        </w:rPr>
      </w:pPr>
    </w:p>
    <w:p w14:paraId="6EE34D08" w14:textId="0824C82F"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b/>
          <w:bCs/>
          <w:color w:val="000000"/>
          <w:sz w:val="27"/>
          <w:szCs w:val="27"/>
        </w:rPr>
        <w:t xml:space="preserve"> Tips for Inviting more Humor and Play into Your Day:</w:t>
      </w:r>
    </w:p>
    <w:p w14:paraId="560845E4" w14:textId="77777777" w:rsidR="0077674B" w:rsidRDefault="00F33339" w:rsidP="0077674B">
      <w:pPr>
        <w:pStyle w:val="gmail-msolistparagraph"/>
        <w:numPr>
          <w:ilvl w:val="0"/>
          <w:numId w:val="2"/>
        </w:numPr>
        <w:spacing w:before="0" w:beforeAutospacing="0" w:after="0" w:afterAutospacing="0"/>
        <w:rPr>
          <w:rFonts w:asciiTheme="minorHAnsi" w:hAnsiTheme="minorHAnsi" w:cstheme="minorHAnsi"/>
          <w:sz w:val="24"/>
          <w:szCs w:val="24"/>
        </w:rPr>
      </w:pPr>
      <w:r w:rsidRPr="00AF03D7">
        <w:rPr>
          <w:rFonts w:asciiTheme="minorHAnsi" w:hAnsiTheme="minorHAnsi" w:cstheme="minorHAnsi"/>
          <w:sz w:val="24"/>
          <w:szCs w:val="24"/>
        </w:rPr>
        <w:t xml:space="preserve">Discover your humor style! Do you prefer witty banter, situational, absurd, satirical, </w:t>
      </w:r>
      <w:r w:rsidR="00D5010A">
        <w:rPr>
          <w:rFonts w:asciiTheme="minorHAnsi" w:hAnsiTheme="minorHAnsi" w:cstheme="minorHAnsi"/>
          <w:sz w:val="24"/>
          <w:szCs w:val="24"/>
        </w:rPr>
        <w:t xml:space="preserve">or </w:t>
      </w:r>
      <w:r w:rsidRPr="00AF03D7">
        <w:rPr>
          <w:rFonts w:asciiTheme="minorHAnsi" w:hAnsiTheme="minorHAnsi" w:cstheme="minorHAnsi"/>
          <w:sz w:val="24"/>
          <w:szCs w:val="24"/>
        </w:rPr>
        <w:t>physical comedy? Explore movies, shows and podcasts to see what type of humor attracts you. </w:t>
      </w:r>
    </w:p>
    <w:p w14:paraId="18814FF3" w14:textId="77777777" w:rsidR="0077674B" w:rsidRDefault="0077674B" w:rsidP="0077674B">
      <w:pPr>
        <w:pStyle w:val="gmail-msolistparagraph"/>
        <w:spacing w:before="0" w:beforeAutospacing="0" w:after="0" w:afterAutospacing="0"/>
        <w:rPr>
          <w:rFonts w:asciiTheme="minorHAnsi" w:hAnsiTheme="minorHAnsi" w:cstheme="minorHAnsi"/>
          <w:sz w:val="24"/>
          <w:szCs w:val="24"/>
        </w:rPr>
      </w:pPr>
    </w:p>
    <w:p w14:paraId="5C3BF571" w14:textId="166E1752" w:rsidR="00F33339" w:rsidRPr="00AF03D7" w:rsidRDefault="00F33339" w:rsidP="0077674B">
      <w:pPr>
        <w:pStyle w:val="gmail-msolistparagraph"/>
        <w:numPr>
          <w:ilvl w:val="0"/>
          <w:numId w:val="2"/>
        </w:numPr>
        <w:spacing w:before="0" w:beforeAutospacing="0" w:after="0" w:afterAutospacing="0"/>
        <w:rPr>
          <w:rFonts w:asciiTheme="minorHAnsi" w:hAnsiTheme="minorHAnsi" w:cstheme="minorHAnsi"/>
          <w:sz w:val="24"/>
          <w:szCs w:val="24"/>
        </w:rPr>
      </w:pPr>
      <w:r w:rsidRPr="00AF03D7">
        <w:rPr>
          <w:rFonts w:asciiTheme="minorHAnsi" w:hAnsiTheme="minorHAnsi" w:cstheme="minorHAnsi"/>
          <w:sz w:val="24"/>
          <w:szCs w:val="24"/>
        </w:rPr>
        <w:t>Don’t feel limited to one form of humor – try books, comics, comedy clubs and even laughter yoga. </w:t>
      </w:r>
    </w:p>
    <w:p w14:paraId="4FB36804" w14:textId="77777777" w:rsidR="0077674B" w:rsidRDefault="0077674B" w:rsidP="0077674B">
      <w:pPr>
        <w:pStyle w:val="gmail-msolistparagraph"/>
        <w:spacing w:before="0" w:beforeAutospacing="0" w:after="0" w:afterAutospacing="0"/>
        <w:rPr>
          <w:rFonts w:asciiTheme="minorHAnsi" w:hAnsiTheme="minorHAnsi" w:cstheme="minorHAnsi"/>
          <w:sz w:val="24"/>
          <w:szCs w:val="24"/>
        </w:rPr>
      </w:pPr>
    </w:p>
    <w:p w14:paraId="549F139E" w14:textId="77777777" w:rsidR="0077674B" w:rsidRDefault="00F33339" w:rsidP="0077674B">
      <w:pPr>
        <w:pStyle w:val="gmail-msolistparagraph"/>
        <w:numPr>
          <w:ilvl w:val="0"/>
          <w:numId w:val="2"/>
        </w:numPr>
        <w:spacing w:before="0" w:beforeAutospacing="0" w:after="0" w:afterAutospacing="0"/>
        <w:rPr>
          <w:rFonts w:asciiTheme="minorHAnsi" w:hAnsiTheme="minorHAnsi" w:cstheme="minorHAnsi"/>
          <w:sz w:val="24"/>
          <w:szCs w:val="24"/>
        </w:rPr>
      </w:pPr>
      <w:r w:rsidRPr="00AF03D7">
        <w:rPr>
          <w:rFonts w:asciiTheme="minorHAnsi" w:hAnsiTheme="minorHAnsi" w:cstheme="minorHAnsi"/>
          <w:sz w:val="24"/>
          <w:szCs w:val="24"/>
        </w:rPr>
        <w:t>Try having an entire conversation with someone using only song lyrics or lines from movies. </w:t>
      </w:r>
    </w:p>
    <w:p w14:paraId="75C07368" w14:textId="77777777" w:rsidR="0077674B" w:rsidRDefault="0077674B" w:rsidP="0077674B">
      <w:pPr>
        <w:pStyle w:val="ListParagraph"/>
        <w:rPr>
          <w:rFonts w:asciiTheme="minorHAnsi" w:hAnsiTheme="minorHAnsi" w:cstheme="minorHAnsi"/>
          <w:sz w:val="24"/>
          <w:szCs w:val="24"/>
        </w:rPr>
      </w:pPr>
    </w:p>
    <w:p w14:paraId="63CD83E6" w14:textId="77777777" w:rsidR="0077674B" w:rsidRDefault="00F33339" w:rsidP="0077674B">
      <w:pPr>
        <w:pStyle w:val="gmail-msolistparagraph"/>
        <w:numPr>
          <w:ilvl w:val="0"/>
          <w:numId w:val="2"/>
        </w:numPr>
        <w:spacing w:before="0" w:beforeAutospacing="0" w:after="0" w:afterAutospacing="0"/>
        <w:rPr>
          <w:rFonts w:asciiTheme="minorHAnsi" w:hAnsiTheme="minorHAnsi" w:cstheme="minorHAnsi"/>
          <w:sz w:val="24"/>
          <w:szCs w:val="24"/>
        </w:rPr>
      </w:pPr>
      <w:r w:rsidRPr="0077674B">
        <w:rPr>
          <w:rFonts w:asciiTheme="minorHAnsi" w:hAnsiTheme="minorHAnsi" w:cstheme="minorHAnsi"/>
          <w:sz w:val="24"/>
          <w:szCs w:val="24"/>
        </w:rPr>
        <w:t>As a fun experiment, provide three random words or objects to a friend, and ask them to wrap a story around it. </w:t>
      </w:r>
    </w:p>
    <w:p w14:paraId="5E49EA57" w14:textId="77777777" w:rsidR="0077674B" w:rsidRDefault="0077674B" w:rsidP="0077674B">
      <w:pPr>
        <w:pStyle w:val="ListParagraph"/>
        <w:rPr>
          <w:rFonts w:asciiTheme="minorHAnsi" w:hAnsiTheme="minorHAnsi" w:cstheme="minorHAnsi"/>
          <w:sz w:val="24"/>
          <w:szCs w:val="24"/>
        </w:rPr>
      </w:pPr>
    </w:p>
    <w:p w14:paraId="2369296E" w14:textId="77777777" w:rsidR="0077674B" w:rsidRDefault="00F33339" w:rsidP="0077674B">
      <w:pPr>
        <w:pStyle w:val="gmail-msolistparagraph"/>
        <w:numPr>
          <w:ilvl w:val="0"/>
          <w:numId w:val="2"/>
        </w:numPr>
        <w:spacing w:before="0" w:beforeAutospacing="0" w:after="0" w:afterAutospacing="0"/>
        <w:rPr>
          <w:rFonts w:asciiTheme="minorHAnsi" w:hAnsiTheme="minorHAnsi" w:cstheme="minorHAnsi"/>
          <w:sz w:val="24"/>
          <w:szCs w:val="24"/>
        </w:rPr>
      </w:pPr>
      <w:r w:rsidRPr="0077674B">
        <w:rPr>
          <w:rFonts w:asciiTheme="minorHAnsi" w:hAnsiTheme="minorHAnsi" w:cstheme="minorHAnsi"/>
          <w:sz w:val="24"/>
          <w:szCs w:val="24"/>
        </w:rPr>
        <w:t>Spend time with kids and animals … they’ll do all the work for you! </w:t>
      </w:r>
    </w:p>
    <w:p w14:paraId="1467272C" w14:textId="77777777" w:rsidR="0077674B" w:rsidRDefault="0077674B" w:rsidP="0077674B">
      <w:pPr>
        <w:pStyle w:val="ListParagraph"/>
        <w:rPr>
          <w:rFonts w:asciiTheme="minorHAnsi" w:hAnsiTheme="minorHAnsi" w:cstheme="minorHAnsi"/>
          <w:sz w:val="24"/>
          <w:szCs w:val="24"/>
        </w:rPr>
      </w:pPr>
    </w:p>
    <w:p w14:paraId="791ECC8D" w14:textId="6A679918" w:rsidR="00F33339" w:rsidRPr="0077674B" w:rsidRDefault="00F33339" w:rsidP="0077674B">
      <w:pPr>
        <w:pStyle w:val="gmail-msolistparagraph"/>
        <w:numPr>
          <w:ilvl w:val="0"/>
          <w:numId w:val="2"/>
        </w:numPr>
        <w:spacing w:before="0" w:beforeAutospacing="0" w:after="0" w:afterAutospacing="0"/>
        <w:rPr>
          <w:rFonts w:asciiTheme="minorHAnsi" w:hAnsiTheme="minorHAnsi" w:cstheme="minorHAnsi"/>
          <w:sz w:val="24"/>
          <w:szCs w:val="24"/>
        </w:rPr>
      </w:pPr>
      <w:r w:rsidRPr="0077674B">
        <w:rPr>
          <w:rFonts w:asciiTheme="minorHAnsi" w:hAnsiTheme="minorHAnsi" w:cstheme="minorHAnsi"/>
          <w:sz w:val="24"/>
          <w:szCs w:val="24"/>
        </w:rPr>
        <w:t>Turn the sound off of a movie and make up your own dialogue between people. </w:t>
      </w:r>
    </w:p>
    <w:p w14:paraId="54A82206" w14:textId="77777777" w:rsidR="0077674B" w:rsidRDefault="0077674B" w:rsidP="0077674B">
      <w:pPr>
        <w:pStyle w:val="gmail-msolistparagraph"/>
        <w:spacing w:before="0" w:beforeAutospacing="0" w:after="0" w:afterAutospacing="0"/>
        <w:rPr>
          <w:rFonts w:asciiTheme="minorHAnsi" w:hAnsiTheme="minorHAnsi" w:cstheme="minorHAnsi"/>
          <w:sz w:val="24"/>
          <w:szCs w:val="24"/>
        </w:rPr>
      </w:pPr>
    </w:p>
    <w:p w14:paraId="2D9A357C" w14:textId="048DF2CC" w:rsidR="00F33339" w:rsidRPr="00AF03D7" w:rsidRDefault="00F33339" w:rsidP="0077674B">
      <w:pPr>
        <w:pStyle w:val="gmail-msolistparagraph"/>
        <w:numPr>
          <w:ilvl w:val="0"/>
          <w:numId w:val="2"/>
        </w:numPr>
        <w:spacing w:before="0" w:beforeAutospacing="0" w:after="0" w:afterAutospacing="0"/>
        <w:rPr>
          <w:rFonts w:asciiTheme="minorHAnsi" w:hAnsiTheme="minorHAnsi" w:cstheme="minorHAnsi"/>
          <w:sz w:val="24"/>
          <w:szCs w:val="24"/>
        </w:rPr>
      </w:pPr>
      <w:r w:rsidRPr="00AF03D7">
        <w:rPr>
          <w:rFonts w:asciiTheme="minorHAnsi" w:hAnsiTheme="minorHAnsi" w:cstheme="minorHAnsi"/>
          <w:sz w:val="24"/>
          <w:szCs w:val="24"/>
        </w:rPr>
        <w:t>Follow Dr. Roger Landry’s advice in </w:t>
      </w:r>
      <w:r w:rsidRPr="00AF03D7">
        <w:rPr>
          <w:rFonts w:asciiTheme="minorHAnsi" w:hAnsiTheme="minorHAnsi" w:cstheme="minorHAnsi"/>
          <w:i/>
          <w:iCs/>
          <w:sz w:val="24"/>
          <w:szCs w:val="24"/>
        </w:rPr>
        <w:t>Live Long, Die Short</w:t>
      </w:r>
      <w:r w:rsidRPr="00AF03D7">
        <w:rPr>
          <w:rFonts w:asciiTheme="minorHAnsi" w:hAnsiTheme="minorHAnsi" w:cstheme="minorHAnsi"/>
          <w:sz w:val="24"/>
          <w:szCs w:val="24"/>
        </w:rPr>
        <w:t>. Every time you laugh, say “I’m getting healthier. I’m going to do more of this.” </w:t>
      </w:r>
    </w:p>
    <w:p w14:paraId="10029E0E"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color w:val="000000"/>
          <w:sz w:val="27"/>
          <w:szCs w:val="27"/>
        </w:rPr>
      </w:pPr>
      <w:r w:rsidRPr="00AF03D7">
        <w:rPr>
          <w:rFonts w:asciiTheme="minorHAnsi" w:hAnsiTheme="minorHAnsi" w:cstheme="minorHAnsi"/>
          <w:b/>
          <w:bCs/>
          <w:color w:val="000000"/>
          <w:sz w:val="27"/>
          <w:szCs w:val="27"/>
        </w:rPr>
        <w:t> </w:t>
      </w:r>
    </w:p>
    <w:p w14:paraId="4F7647EA" w14:textId="77777777"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color w:val="000000"/>
          <w:sz w:val="27"/>
          <w:szCs w:val="27"/>
        </w:rPr>
        <w:t> </w:t>
      </w:r>
    </w:p>
    <w:p w14:paraId="07B1CB21" w14:textId="77777777" w:rsidR="00F33339" w:rsidRPr="00AF03D7" w:rsidRDefault="00F33339" w:rsidP="00F33339">
      <w:pPr>
        <w:rPr>
          <w:rFonts w:asciiTheme="minorHAnsi" w:hAnsiTheme="minorHAnsi" w:cstheme="minorHAnsi"/>
          <w:color w:val="000000"/>
          <w:sz w:val="27"/>
          <w:szCs w:val="27"/>
        </w:rPr>
      </w:pPr>
      <w:r w:rsidRPr="00AF03D7">
        <w:rPr>
          <w:rFonts w:asciiTheme="minorHAnsi" w:hAnsiTheme="minorHAnsi" w:cstheme="minorHAnsi"/>
          <w:i/>
          <w:iCs/>
          <w:color w:val="000000"/>
          <w:sz w:val="27"/>
          <w:szCs w:val="27"/>
        </w:rPr>
        <w:t>Helpful References:  </w:t>
      </w:r>
    </w:p>
    <w:p w14:paraId="4ACA72C6"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w:t>
      </w:r>
      <w:r w:rsidRPr="00AF03D7">
        <w:rPr>
          <w:rFonts w:asciiTheme="minorHAnsi" w:hAnsiTheme="minorHAnsi" w:cstheme="minorHAnsi"/>
          <w:sz w:val="14"/>
          <w:szCs w:val="14"/>
        </w:rPr>
        <w:t>      </w:t>
      </w:r>
      <w:hyperlink r:id="rId10" w:history="1">
        <w:r w:rsidRPr="00AF03D7">
          <w:rPr>
            <w:rStyle w:val="Hyperlink"/>
            <w:rFonts w:asciiTheme="minorHAnsi" w:hAnsiTheme="minorHAnsi" w:cstheme="minorHAnsi"/>
            <w:color w:val="954F72"/>
            <w:sz w:val="24"/>
            <w:szCs w:val="24"/>
          </w:rPr>
          <w:t>https://www.mayoclinic.org/healthy-lifestyle/stress-management/in-depth/stress-relief/art-20044456</w:t>
        </w:r>
      </w:hyperlink>
    </w:p>
    <w:p w14:paraId="53A20233"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lastRenderedPageBreak/>
        <w:t>·</w:t>
      </w:r>
      <w:r w:rsidRPr="00AF03D7">
        <w:rPr>
          <w:rFonts w:asciiTheme="minorHAnsi" w:hAnsiTheme="minorHAnsi" w:cstheme="minorHAnsi"/>
          <w:sz w:val="14"/>
          <w:szCs w:val="14"/>
        </w:rPr>
        <w:t>      </w:t>
      </w:r>
      <w:hyperlink r:id="rId11" w:history="1">
        <w:r w:rsidRPr="00AF03D7">
          <w:rPr>
            <w:rStyle w:val="Hyperlink"/>
            <w:rFonts w:asciiTheme="minorHAnsi" w:hAnsiTheme="minorHAnsi" w:cstheme="minorHAnsi"/>
            <w:color w:val="954F72"/>
            <w:sz w:val="24"/>
            <w:szCs w:val="24"/>
          </w:rPr>
          <w:t>https://www.theatlantic.com/health/archive/2013/03/the-benefits-of-optimism-are-real/273306/</w:t>
        </w:r>
      </w:hyperlink>
    </w:p>
    <w:p w14:paraId="093B4A6E"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w:t>
      </w:r>
      <w:r w:rsidRPr="00AF03D7">
        <w:rPr>
          <w:rFonts w:asciiTheme="minorHAnsi" w:hAnsiTheme="minorHAnsi" w:cstheme="minorHAnsi"/>
          <w:sz w:val="14"/>
          <w:szCs w:val="14"/>
        </w:rPr>
        <w:t>      </w:t>
      </w:r>
      <w:hyperlink r:id="rId12" w:history="1">
        <w:r w:rsidRPr="00AF03D7">
          <w:rPr>
            <w:rStyle w:val="Hyperlink"/>
            <w:rFonts w:asciiTheme="minorHAnsi" w:hAnsiTheme="minorHAnsi" w:cstheme="minorHAnsi"/>
            <w:color w:val="954F72"/>
            <w:sz w:val="24"/>
            <w:szCs w:val="24"/>
          </w:rPr>
          <w:t>https://www.health.harvard.edu/heart-health/optimism-and-your-health</w:t>
        </w:r>
      </w:hyperlink>
    </w:p>
    <w:p w14:paraId="42A300A7"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w:t>
      </w:r>
      <w:r w:rsidRPr="00AF03D7">
        <w:rPr>
          <w:rFonts w:asciiTheme="minorHAnsi" w:hAnsiTheme="minorHAnsi" w:cstheme="minorHAnsi"/>
          <w:sz w:val="14"/>
          <w:szCs w:val="14"/>
        </w:rPr>
        <w:t>      </w:t>
      </w:r>
      <w:hyperlink r:id="rId13" w:history="1">
        <w:r w:rsidRPr="00AF03D7">
          <w:rPr>
            <w:rStyle w:val="Hyperlink"/>
            <w:rFonts w:asciiTheme="minorHAnsi" w:hAnsiTheme="minorHAnsi" w:cstheme="minorHAnsi"/>
            <w:color w:val="954F72"/>
            <w:sz w:val="24"/>
            <w:szCs w:val="24"/>
          </w:rPr>
          <w:t>https://www.ncbi.nlm.nih.gov/pmc/articles/PMC1375238/</w:t>
        </w:r>
      </w:hyperlink>
    </w:p>
    <w:p w14:paraId="025CE455" w14:textId="77777777" w:rsidR="00F33339" w:rsidRPr="00AF03D7" w:rsidRDefault="00F33339" w:rsidP="00F33339">
      <w:pPr>
        <w:pStyle w:val="gmail-msolistparagraph"/>
        <w:spacing w:before="0" w:beforeAutospacing="0" w:after="0" w:afterAutospacing="0"/>
        <w:ind w:left="720"/>
        <w:rPr>
          <w:rFonts w:asciiTheme="minorHAnsi" w:hAnsiTheme="minorHAnsi" w:cstheme="minorHAnsi"/>
          <w:sz w:val="24"/>
          <w:szCs w:val="24"/>
        </w:rPr>
      </w:pPr>
      <w:r w:rsidRPr="00AF03D7">
        <w:rPr>
          <w:rFonts w:asciiTheme="minorHAnsi" w:hAnsiTheme="minorHAnsi" w:cstheme="minorHAnsi"/>
          <w:sz w:val="24"/>
          <w:szCs w:val="24"/>
        </w:rPr>
        <w:t>·</w:t>
      </w:r>
      <w:r w:rsidRPr="00AF03D7">
        <w:rPr>
          <w:rFonts w:asciiTheme="minorHAnsi" w:hAnsiTheme="minorHAnsi" w:cstheme="minorHAnsi"/>
          <w:sz w:val="14"/>
          <w:szCs w:val="14"/>
        </w:rPr>
        <w:t>      </w:t>
      </w:r>
      <w:hyperlink r:id="rId14" w:history="1">
        <w:r w:rsidRPr="00AF03D7">
          <w:rPr>
            <w:rStyle w:val="Hyperlink"/>
            <w:rFonts w:asciiTheme="minorHAnsi" w:hAnsiTheme="minorHAnsi" w:cstheme="minorHAnsi"/>
            <w:color w:val="954F72"/>
            <w:sz w:val="24"/>
            <w:szCs w:val="24"/>
          </w:rPr>
          <w:t>https://www.cbsnews.com/news/researchers-discover-optimism-may-lead-to-longevity/</w:t>
        </w:r>
      </w:hyperlink>
    </w:p>
    <w:p w14:paraId="6526C102" w14:textId="77777777" w:rsidR="00B8256B" w:rsidRDefault="00B8256B"/>
    <w:sectPr w:rsidR="00B82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2D7023"/>
    <w:multiLevelType w:val="hybridMultilevel"/>
    <w:tmpl w:val="9CA0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AA4071"/>
    <w:multiLevelType w:val="hybridMultilevel"/>
    <w:tmpl w:val="E94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1NDQ3Nzc2MbIwNDFW0lEKTi0uzszPAykwrAUAdIJNQCwAAAA="/>
  </w:docVars>
  <w:rsids>
    <w:rsidRoot w:val="00F33339"/>
    <w:rsid w:val="000564FA"/>
    <w:rsid w:val="00756E56"/>
    <w:rsid w:val="0077674B"/>
    <w:rsid w:val="009C3E74"/>
    <w:rsid w:val="00A65345"/>
    <w:rsid w:val="00AF03D7"/>
    <w:rsid w:val="00B8256B"/>
    <w:rsid w:val="00D5010A"/>
    <w:rsid w:val="00DA16EE"/>
    <w:rsid w:val="00DC37EC"/>
    <w:rsid w:val="00DC77F5"/>
    <w:rsid w:val="00F14B01"/>
    <w:rsid w:val="00F33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38830"/>
  <w15:chartTrackingRefBased/>
  <w15:docId w15:val="{22894CAB-6FF9-4ED9-BDB8-61A510DB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3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3339"/>
    <w:rPr>
      <w:color w:val="0000FF"/>
      <w:u w:val="single"/>
    </w:rPr>
  </w:style>
  <w:style w:type="paragraph" w:customStyle="1" w:styleId="gmail-msolistparagraph">
    <w:name w:val="gmail-msolistparagraph"/>
    <w:basedOn w:val="Normal"/>
    <w:rsid w:val="00F33339"/>
    <w:pPr>
      <w:spacing w:before="100" w:beforeAutospacing="1" w:after="100" w:afterAutospacing="1"/>
    </w:pPr>
  </w:style>
  <w:style w:type="character" w:styleId="FollowedHyperlink">
    <w:name w:val="FollowedHyperlink"/>
    <w:basedOn w:val="DefaultParagraphFont"/>
    <w:uiPriority w:val="99"/>
    <w:semiHidden/>
    <w:unhideWhenUsed/>
    <w:rsid w:val="00D5010A"/>
    <w:rPr>
      <w:color w:val="954F72" w:themeColor="followedHyperlink"/>
      <w:u w:val="single"/>
    </w:rPr>
  </w:style>
  <w:style w:type="paragraph" w:styleId="ListParagraph">
    <w:name w:val="List Paragraph"/>
    <w:basedOn w:val="Normal"/>
    <w:uiPriority w:val="34"/>
    <w:qFormat/>
    <w:rsid w:val="0077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43221">
      <w:bodyDiv w:val="1"/>
      <w:marLeft w:val="0"/>
      <w:marRight w:val="0"/>
      <w:marTop w:val="0"/>
      <w:marBottom w:val="0"/>
      <w:divBdr>
        <w:top w:val="none" w:sz="0" w:space="0" w:color="auto"/>
        <w:left w:val="none" w:sz="0" w:space="0" w:color="auto"/>
        <w:bottom w:val="none" w:sz="0" w:space="0" w:color="auto"/>
        <w:right w:val="none" w:sz="0" w:space="0" w:color="auto"/>
      </w:divBdr>
    </w:div>
    <w:div w:id="43918573">
      <w:bodyDiv w:val="1"/>
      <w:marLeft w:val="0"/>
      <w:marRight w:val="0"/>
      <w:marTop w:val="0"/>
      <w:marBottom w:val="0"/>
      <w:divBdr>
        <w:top w:val="none" w:sz="0" w:space="0" w:color="auto"/>
        <w:left w:val="none" w:sz="0" w:space="0" w:color="auto"/>
        <w:bottom w:val="none" w:sz="0" w:space="0" w:color="auto"/>
        <w:right w:val="none" w:sz="0" w:space="0" w:color="auto"/>
      </w:divBdr>
    </w:div>
    <w:div w:id="249706786">
      <w:bodyDiv w:val="1"/>
      <w:marLeft w:val="0"/>
      <w:marRight w:val="0"/>
      <w:marTop w:val="0"/>
      <w:marBottom w:val="0"/>
      <w:divBdr>
        <w:top w:val="none" w:sz="0" w:space="0" w:color="auto"/>
        <w:left w:val="none" w:sz="0" w:space="0" w:color="auto"/>
        <w:bottom w:val="none" w:sz="0" w:space="0" w:color="auto"/>
        <w:right w:val="none" w:sz="0" w:space="0" w:color="auto"/>
      </w:divBdr>
    </w:div>
    <w:div w:id="254553231">
      <w:bodyDiv w:val="1"/>
      <w:marLeft w:val="0"/>
      <w:marRight w:val="0"/>
      <w:marTop w:val="0"/>
      <w:marBottom w:val="0"/>
      <w:divBdr>
        <w:top w:val="none" w:sz="0" w:space="0" w:color="auto"/>
        <w:left w:val="none" w:sz="0" w:space="0" w:color="auto"/>
        <w:bottom w:val="none" w:sz="0" w:space="0" w:color="auto"/>
        <w:right w:val="none" w:sz="0" w:space="0" w:color="auto"/>
      </w:divBdr>
    </w:div>
    <w:div w:id="463744042">
      <w:bodyDiv w:val="1"/>
      <w:marLeft w:val="0"/>
      <w:marRight w:val="0"/>
      <w:marTop w:val="0"/>
      <w:marBottom w:val="0"/>
      <w:divBdr>
        <w:top w:val="none" w:sz="0" w:space="0" w:color="auto"/>
        <w:left w:val="none" w:sz="0" w:space="0" w:color="auto"/>
        <w:bottom w:val="none" w:sz="0" w:space="0" w:color="auto"/>
        <w:right w:val="none" w:sz="0" w:space="0" w:color="auto"/>
      </w:divBdr>
    </w:div>
    <w:div w:id="180801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fplay.org/" TargetMode="External"/><Relationship Id="rId13" Type="http://schemas.openxmlformats.org/officeDocument/2006/relationships/hyperlink" Target="https://www.ncbi.nlm.nih.gov/pmc/articles/PMC137523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harvard.edu/heart-health/optimism-and-your-healt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atlantic.com/health/archive/2013/03/the-benefits-of-optimism-are-real/27330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ayoclinic.org/healthy-lifestyle/stress-management/in-depth/stress-relief/art-20044456" TargetMode="External"/><Relationship Id="rId4" Type="http://schemas.openxmlformats.org/officeDocument/2006/relationships/numbering" Target="numbering.xml"/><Relationship Id="rId9" Type="http://schemas.openxmlformats.org/officeDocument/2006/relationships/hyperlink" Target="http://www.thestrong.org/" TargetMode="External"/><Relationship Id="rId14" Type="http://schemas.openxmlformats.org/officeDocument/2006/relationships/hyperlink" Target="https://www.cbsnews.com/news/researchers-discover-optimism-may-lead-to-longe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CD4812DF-948E-43F7-B3B1-7A6572211A30}">
  <ds:schemaRefs>
    <ds:schemaRef ds:uri="http://schemas.microsoft.com/sharepoint/v3/contenttype/forms"/>
  </ds:schemaRefs>
</ds:datastoreItem>
</file>

<file path=customXml/itemProps2.xml><?xml version="1.0" encoding="utf-8"?>
<ds:datastoreItem xmlns:ds="http://schemas.openxmlformats.org/officeDocument/2006/customXml" ds:itemID="{1FB76B5C-D224-4931-B74F-D871B8F8D9D9}"/>
</file>

<file path=customXml/itemProps3.xml><?xml version="1.0" encoding="utf-8"?>
<ds:datastoreItem xmlns:ds="http://schemas.openxmlformats.org/officeDocument/2006/customXml" ds:itemID="{E687C47D-CF48-449C-A48D-8167E5F7C1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1351</Words>
  <Characters>6368</Characters>
  <Application>Microsoft Office Word</Application>
  <DocSecurity>0</DocSecurity>
  <Lines>96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 Meintzer</dc:creator>
  <cp:keywords/>
  <dc:description/>
  <cp:lastModifiedBy>Danielle Palli</cp:lastModifiedBy>
  <cp:revision>2</cp:revision>
  <dcterms:created xsi:type="dcterms:W3CDTF">2020-07-07T14:40:00Z</dcterms:created>
  <dcterms:modified xsi:type="dcterms:W3CDTF">2020-07-07T14:40:00Z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