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DDC7" w14:textId="77777777" w:rsidR="00900839" w:rsidRDefault="00900839" w:rsidP="00BF6C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ED7D31"/>
          <w:sz w:val="36"/>
          <w:szCs w:val="36"/>
        </w:rPr>
      </w:pPr>
    </w:p>
    <w:p w14:paraId="785C7234" w14:textId="35300768" w:rsidR="00BF6C65" w:rsidRDefault="00BF6C65" w:rsidP="00BF6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ED7D31"/>
          <w:sz w:val="36"/>
          <w:szCs w:val="36"/>
        </w:rPr>
        <w:t xml:space="preserve">Champion Teams </w:t>
      </w:r>
    </w:p>
    <w:p w14:paraId="0D9633BF" w14:textId="77777777" w:rsidR="00BF6C65" w:rsidRDefault="00BF6C65" w:rsidP="00BF6C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36"/>
          <w:szCs w:val="36"/>
        </w:rPr>
        <w:t> </w:t>
      </w:r>
    </w:p>
    <w:p w14:paraId="564BEDCB" w14:textId="77777777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2E74B5"/>
          <w:sz w:val="28"/>
          <w:szCs w:val="28"/>
        </w:rPr>
        <w:t>What is a Champion Team?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39EE628F" w14:textId="77777777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0947CB50" w14:textId="3FD012B8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sz w:val="28"/>
          <w:szCs w:val="28"/>
        </w:rPr>
        <w:t xml:space="preserve">A champion team is </w:t>
      </w:r>
      <w:r w:rsidR="00C07379" w:rsidRPr="00380A2C">
        <w:rPr>
          <w:rStyle w:val="normaltextrun"/>
          <w:rFonts w:ascii="Century Gothic" w:hAnsi="Century Gothic" w:cs="Segoe UI"/>
          <w:sz w:val="28"/>
          <w:szCs w:val="28"/>
        </w:rPr>
        <w:t>similar</w:t>
      </w:r>
      <w:r w:rsidRPr="00380A2C">
        <w:rPr>
          <w:rStyle w:val="normaltextrun"/>
          <w:rFonts w:ascii="Century Gothic" w:hAnsi="Century Gothic" w:cs="Segoe UI"/>
          <w:sz w:val="28"/>
          <w:szCs w:val="28"/>
        </w:rPr>
        <w:t xml:space="preserve"> to a task force. This group of</w:t>
      </w:r>
      <w:r w:rsidR="00F96A3F" w:rsidRPr="00380A2C">
        <w:rPr>
          <w:rStyle w:val="normaltextrun"/>
          <w:rFonts w:ascii="Century Gothic" w:hAnsi="Century Gothic" w:cs="Segoe UI"/>
          <w:sz w:val="28"/>
          <w:szCs w:val="28"/>
        </w:rPr>
        <w:t xml:space="preserve"> </w:t>
      </w:r>
      <w:r w:rsidRPr="00380A2C">
        <w:rPr>
          <w:rStyle w:val="normaltextrun"/>
          <w:rFonts w:ascii="Century Gothic" w:hAnsi="Century Gothic" w:cs="Segoe UI"/>
          <w:sz w:val="28"/>
          <w:szCs w:val="28"/>
        </w:rPr>
        <w:t>champions are the leaders and cheerleaders of the successful aging movement in your community. They me</w:t>
      </w:r>
      <w:r w:rsidR="00F85805" w:rsidRPr="00380A2C">
        <w:rPr>
          <w:rStyle w:val="normaltextrun"/>
          <w:rFonts w:ascii="Century Gothic" w:hAnsi="Century Gothic" w:cs="Segoe UI"/>
          <w:sz w:val="28"/>
          <w:szCs w:val="28"/>
        </w:rPr>
        <w:t>e</w:t>
      </w:r>
      <w:r w:rsidRPr="00380A2C">
        <w:rPr>
          <w:rStyle w:val="normaltextrun"/>
          <w:rFonts w:ascii="Century Gothic" w:hAnsi="Century Gothic" w:cs="Segoe UI"/>
          <w:sz w:val="28"/>
          <w:szCs w:val="28"/>
        </w:rPr>
        <w:t>t once or twice a month to brainstorm, make plans and move tasks forward with a successful aging focus and intention. The team is made</w:t>
      </w:r>
      <w:r w:rsidR="00575653" w:rsidRPr="00380A2C">
        <w:rPr>
          <w:rStyle w:val="normaltextrun"/>
          <w:rFonts w:ascii="Century Gothic" w:hAnsi="Century Gothic" w:cs="Segoe UI"/>
          <w:sz w:val="28"/>
          <w:szCs w:val="28"/>
        </w:rPr>
        <w:t xml:space="preserve"> </w:t>
      </w:r>
      <w:r w:rsidRPr="00380A2C">
        <w:rPr>
          <w:rStyle w:val="normaltextrun"/>
          <w:rFonts w:ascii="Century Gothic" w:hAnsi="Century Gothic" w:cs="Segoe UI"/>
          <w:sz w:val="28"/>
          <w:szCs w:val="28"/>
        </w:rPr>
        <w:t>up of team members and residents.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224F7ADB" w14:textId="77777777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5E28DF46" w14:textId="3FF9D026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2E74B5"/>
          <w:sz w:val="28"/>
          <w:szCs w:val="28"/>
        </w:rPr>
        <w:t>What is a Champion?</w:t>
      </w:r>
      <w:r w:rsidRPr="00380A2C">
        <w:rPr>
          <w:rStyle w:val="normaltextrun"/>
          <w:rFonts w:ascii="Arial" w:hAnsi="Arial" w:cs="Arial"/>
          <w:color w:val="2E74B5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610A77B7" w14:textId="77777777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699F87E9" w14:textId="0BF91294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A</w:t>
      </w:r>
      <w:r w:rsidR="00F96A3F"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 xml:space="preserve"> </w:t>
      </w: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Champion is a representative of the mission of successful aging at their community. They are leaders and "out of the box" thinkers that join a team to enhance the culture of growth and successful aging at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your organization.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282DED15" w14:textId="77777777" w:rsidR="00BF6C65" w:rsidRPr="00380A2C" w:rsidRDefault="00BF6C65" w:rsidP="00BF6C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04ED06A4" w14:textId="4EC459F8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2E74B5"/>
          <w:sz w:val="28"/>
          <w:szCs w:val="28"/>
        </w:rPr>
        <w:t>What makes a successful</w:t>
      </w:r>
      <w:r w:rsidR="00F96A3F" w:rsidRPr="00380A2C">
        <w:rPr>
          <w:rStyle w:val="normaltextrun"/>
          <w:rFonts w:ascii="Century Gothic" w:hAnsi="Century Gothic" w:cs="Segoe UI"/>
          <w:color w:val="2E74B5"/>
          <w:sz w:val="28"/>
          <w:szCs w:val="28"/>
        </w:rPr>
        <w:t xml:space="preserve"> </w:t>
      </w:r>
      <w:r w:rsidRPr="00380A2C">
        <w:rPr>
          <w:rStyle w:val="normaltextrun"/>
          <w:rFonts w:ascii="Century Gothic" w:hAnsi="Century Gothic" w:cs="Segoe UI"/>
          <w:color w:val="2E74B5"/>
          <w:sz w:val="28"/>
          <w:szCs w:val="28"/>
        </w:rPr>
        <w:t>Champion?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1424640C" w14:textId="77777777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531EE91D" w14:textId="77777777" w:rsidR="00BF6C65" w:rsidRPr="00380A2C" w:rsidRDefault="00BF6C65" w:rsidP="00BF6C65">
      <w:pPr>
        <w:pStyle w:val="paragraph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sz w:val="28"/>
          <w:szCs w:val="28"/>
        </w:rPr>
        <w:t>Individuals who are: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63E1E5AF" w14:textId="77777777" w:rsidR="00BF6C65" w:rsidRPr="00380A2C" w:rsidRDefault="00BF6C65" w:rsidP="00380A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Well-liked and respected by peers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6C3556D8" w14:textId="77777777" w:rsidR="00BF6C65" w:rsidRPr="00380A2C" w:rsidRDefault="00BF6C65" w:rsidP="00380A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Ambitious and willing to be involved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5551885D" w14:textId="77777777" w:rsidR="00BF6C65" w:rsidRPr="00380A2C" w:rsidRDefault="00BF6C65" w:rsidP="00380A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Influential in the community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33E94734" w14:textId="0E5CDDB5" w:rsidR="00BF6C65" w:rsidRPr="00380A2C" w:rsidRDefault="00BF6C65" w:rsidP="00380A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Have a philosophy consistent with or complimentary to </w:t>
      </w:r>
      <w:r w:rsidR="00F96A3F"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successful aging</w:t>
      </w:r>
    </w:p>
    <w:p w14:paraId="175D738E" w14:textId="77777777" w:rsidR="00BF6C65" w:rsidRPr="00380A2C" w:rsidRDefault="00BF6C65" w:rsidP="00380A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Positive and encouraging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7726C402" w14:textId="77777777" w:rsidR="00BF6C65" w:rsidRPr="00380A2C" w:rsidRDefault="00BF6C65" w:rsidP="00380A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A proponent of successful aging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253A6E20" w14:textId="77777777" w:rsidR="00BF6C65" w:rsidRPr="00380A2C" w:rsidRDefault="00BF6C65" w:rsidP="00380A2C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="Segoe UI"/>
          <w:sz w:val="28"/>
          <w:szCs w:val="28"/>
        </w:rPr>
      </w:pPr>
      <w:r w:rsidRPr="00380A2C">
        <w:rPr>
          <w:rStyle w:val="normaltextrun"/>
          <w:rFonts w:ascii="Century Gothic" w:hAnsi="Century Gothic" w:cs="Segoe UI"/>
          <w:color w:val="000000"/>
          <w:sz w:val="28"/>
          <w:szCs w:val="28"/>
        </w:rPr>
        <w:t>Diverse skills and abilities </w:t>
      </w: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4D9F7C98" w14:textId="5E7982EC" w:rsidR="00BF6C65" w:rsidRPr="00380A2C" w:rsidRDefault="00BF6C65" w:rsidP="00585B1F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="Century Gothic" w:hAnsi="Century Gothic" w:cs="Segoe UI"/>
          <w:sz w:val="28"/>
          <w:szCs w:val="28"/>
        </w:rPr>
      </w:pPr>
    </w:p>
    <w:p w14:paraId="7A7BAB2E" w14:textId="77777777" w:rsidR="00BF6C65" w:rsidRPr="00380A2C" w:rsidRDefault="00BF6C65" w:rsidP="00BF6C6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3BE1E28E" w14:textId="75E32222" w:rsidR="00BF6C65" w:rsidRPr="00380A2C" w:rsidRDefault="00BF6C65" w:rsidP="00BF6C6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  <w:r w:rsidRPr="00380A2C">
        <w:rPr>
          <w:rStyle w:val="eop"/>
          <w:rFonts w:ascii="Century Gothic" w:hAnsi="Century Gothic" w:cs="Segoe UI"/>
          <w:sz w:val="28"/>
          <w:szCs w:val="28"/>
        </w:rPr>
        <w:t> </w:t>
      </w:r>
    </w:p>
    <w:p w14:paraId="25A157CE" w14:textId="39B25194" w:rsidR="00BF6C65" w:rsidRPr="00380A2C" w:rsidRDefault="00BF6C65" w:rsidP="00BF6C6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p w14:paraId="08F06925" w14:textId="09FE63C5" w:rsidR="00BF6C65" w:rsidRPr="00380A2C" w:rsidRDefault="00BF6C65" w:rsidP="00BF6C6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p w14:paraId="7F46404C" w14:textId="0C056683" w:rsidR="00BF6C65" w:rsidRDefault="00BF6C65" w:rsidP="00BF6C6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p w14:paraId="463A64F0" w14:textId="493F319D" w:rsidR="00380A2C" w:rsidRDefault="00380A2C" w:rsidP="00BF6C6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p w14:paraId="185F397E" w14:textId="77777777" w:rsidR="00380A2C" w:rsidRPr="00380A2C" w:rsidRDefault="00380A2C" w:rsidP="00BF6C65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sz w:val="28"/>
          <w:szCs w:val="28"/>
        </w:rPr>
      </w:pPr>
    </w:p>
    <w:p w14:paraId="6672C87A" w14:textId="77777777" w:rsidR="00BF6C65" w:rsidRPr="00380A2C" w:rsidRDefault="00BF6C65" w:rsidP="00BF6C6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14:paraId="335C3CC9" w14:textId="77777777" w:rsidR="00BF6C65" w:rsidRPr="00380A2C" w:rsidRDefault="00BF6C65" w:rsidP="00BF6C65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18"/>
          <w:szCs w:val="18"/>
        </w:rPr>
      </w:pPr>
    </w:p>
    <w:p w14:paraId="63BD4131" w14:textId="77777777" w:rsidR="00BF6C65" w:rsidRPr="00380A2C" w:rsidRDefault="00BF6C65" w:rsidP="00BF6C6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Century Gothic" w:hAnsi="Century Gothic" w:cs="Segoe UI"/>
          <w:sz w:val="18"/>
          <w:szCs w:val="18"/>
        </w:rPr>
      </w:pPr>
      <w:r w:rsidRPr="00380A2C">
        <w:rPr>
          <w:rStyle w:val="eop"/>
          <w:rFonts w:ascii="Century Gothic" w:hAnsi="Century Gothic" w:cs="Segoe UI"/>
        </w:rPr>
        <w:t> </w:t>
      </w:r>
    </w:p>
    <w:p w14:paraId="6E7AEC4F" w14:textId="592F6081" w:rsidR="00BF6C65" w:rsidRPr="00380A2C" w:rsidRDefault="00BF6C65" w:rsidP="00BF6C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entury Gothic" w:hAnsi="Century Gothic" w:cstheme="minorHAnsi"/>
          <w:sz w:val="28"/>
          <w:szCs w:val="28"/>
        </w:rPr>
      </w:pPr>
      <w:r w:rsidRPr="00380A2C">
        <w:rPr>
          <w:rStyle w:val="normaltextrun"/>
          <w:rFonts w:ascii="Century Gothic" w:hAnsi="Century Gothic" w:cstheme="minorHAnsi"/>
          <w:color w:val="4472C4"/>
          <w:sz w:val="28"/>
          <w:szCs w:val="28"/>
        </w:rPr>
        <w:t>Resident and Team Member Champion Checklist</w:t>
      </w:r>
      <w:r w:rsidRPr="00380A2C">
        <w:rPr>
          <w:rStyle w:val="eop"/>
          <w:rFonts w:ascii="Century Gothic" w:hAnsi="Century Gothic" w:cstheme="minorHAnsi"/>
          <w:sz w:val="28"/>
          <w:szCs w:val="28"/>
        </w:rPr>
        <w:t> </w:t>
      </w:r>
    </w:p>
    <w:p w14:paraId="7CC88809" w14:textId="77777777" w:rsidR="00BF6C65" w:rsidRPr="00380A2C" w:rsidRDefault="00BF6C65" w:rsidP="00BF6C65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sz w:val="28"/>
          <w:szCs w:val="28"/>
        </w:rPr>
      </w:pPr>
      <w:r w:rsidRPr="00380A2C">
        <w:rPr>
          <w:rStyle w:val="eop"/>
          <w:rFonts w:ascii="Century Gothic" w:hAnsi="Century Gothic" w:cstheme="minorHAnsi"/>
          <w:sz w:val="28"/>
          <w:szCs w:val="28"/>
        </w:rPr>
        <w:t> </w:t>
      </w:r>
    </w:p>
    <w:p w14:paraId="3417AC7E" w14:textId="5A6FD97F" w:rsidR="00BF6C65" w:rsidRPr="00380A2C" w:rsidRDefault="00BF6C65" w:rsidP="00BF6C6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color w:val="000000"/>
          <w:sz w:val="28"/>
          <w:szCs w:val="28"/>
        </w:rPr>
      </w:pP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Articulate the </w:t>
      </w:r>
      <w:r w:rsidR="00F96A3F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philosophy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of successful aging, the </w:t>
      </w:r>
      <w:r w:rsidR="00F96A3F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four components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and why EACH one is vital in how we age.</w:t>
      </w:r>
      <w:r w:rsidRPr="00380A2C">
        <w:rPr>
          <w:rStyle w:val="normaltextrun"/>
          <w:rFonts w:ascii="Arial" w:hAnsi="Arial" w:cs="Arial"/>
          <w:color w:val="000000"/>
          <w:sz w:val="28"/>
          <w:szCs w:val="28"/>
        </w:rPr>
        <w:t>  </w:t>
      </w:r>
      <w:r w:rsidRPr="00380A2C">
        <w:rPr>
          <w:rStyle w:val="eop"/>
          <w:rFonts w:ascii="Century Gothic" w:hAnsi="Century Gothic" w:cstheme="minorHAnsi"/>
          <w:color w:val="000000"/>
          <w:sz w:val="28"/>
          <w:szCs w:val="28"/>
        </w:rPr>
        <w:t> </w:t>
      </w:r>
    </w:p>
    <w:p w14:paraId="0B4134EB" w14:textId="77777777" w:rsidR="00BF6C65" w:rsidRPr="00380A2C" w:rsidRDefault="00BF6C65" w:rsidP="00BF6C6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color w:val="000000"/>
          <w:sz w:val="28"/>
          <w:szCs w:val="28"/>
        </w:rPr>
      </w:pP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Read the book </w:t>
      </w:r>
      <w:r w:rsidRPr="00380A2C">
        <w:rPr>
          <w:rStyle w:val="normaltextrun"/>
          <w:rFonts w:ascii="Century Gothic" w:hAnsi="Century Gothic" w:cstheme="minorHAnsi"/>
          <w:b/>
          <w:bCs/>
          <w:i/>
          <w:iCs/>
          <w:color w:val="000000"/>
          <w:sz w:val="28"/>
          <w:szCs w:val="28"/>
        </w:rPr>
        <w:t>Live Long Die Short</w:t>
      </w:r>
      <w:r w:rsidRPr="00380A2C">
        <w:rPr>
          <w:rStyle w:val="normaltextrun"/>
          <w:rFonts w:ascii="Century Gothic" w:hAnsi="Century Gothic" w:cstheme="minorHAnsi"/>
          <w:i/>
          <w:iCs/>
          <w:color w:val="000000"/>
          <w:sz w:val="28"/>
          <w:szCs w:val="28"/>
        </w:rPr>
        <w:t>.</w:t>
      </w:r>
      <w:r w:rsidRPr="00380A2C">
        <w:rPr>
          <w:rStyle w:val="eop"/>
          <w:rFonts w:ascii="Century Gothic" w:hAnsi="Century Gothic" w:cstheme="minorHAnsi"/>
          <w:color w:val="000000"/>
          <w:sz w:val="28"/>
          <w:szCs w:val="28"/>
        </w:rPr>
        <w:t> </w:t>
      </w:r>
    </w:p>
    <w:p w14:paraId="5F543C14" w14:textId="5BF67FFE" w:rsidR="00BF6C65" w:rsidRPr="00380A2C" w:rsidRDefault="00BF6C65" w:rsidP="00BF6C6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color w:val="000000"/>
          <w:sz w:val="28"/>
          <w:szCs w:val="28"/>
        </w:rPr>
      </w:pP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Participate in planning </w:t>
      </w:r>
      <w:r w:rsidR="00F96A3F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successful aging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events, </w:t>
      </w:r>
      <w:r w:rsidR="00B91ECA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programs,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and campaigns.</w:t>
      </w:r>
      <w:r w:rsidRPr="00380A2C">
        <w:rPr>
          <w:rStyle w:val="eop"/>
          <w:rFonts w:ascii="Century Gothic" w:hAnsi="Century Gothic" w:cstheme="minorHAnsi"/>
          <w:color w:val="000000"/>
          <w:sz w:val="28"/>
          <w:szCs w:val="28"/>
        </w:rPr>
        <w:t> </w:t>
      </w:r>
    </w:p>
    <w:p w14:paraId="3D91B25E" w14:textId="524E9033" w:rsidR="00BF6C65" w:rsidRPr="00380A2C" w:rsidRDefault="00BF6C65" w:rsidP="00BF6C6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color w:val="000000"/>
          <w:sz w:val="28"/>
          <w:szCs w:val="28"/>
        </w:rPr>
      </w:pP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Complete the Masterpiece Living Reviews</w:t>
      </w:r>
      <w:r w:rsidR="00A76EBC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and encourage others to </w:t>
      </w:r>
      <w:r w:rsidR="00E37E63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participate.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 </w:t>
      </w:r>
      <w:r w:rsidRPr="00380A2C">
        <w:rPr>
          <w:rStyle w:val="eop"/>
          <w:rFonts w:ascii="Century Gothic" w:hAnsi="Century Gothic" w:cstheme="minorHAnsi"/>
          <w:color w:val="000000"/>
          <w:sz w:val="28"/>
          <w:szCs w:val="28"/>
        </w:rPr>
        <w:t> </w:t>
      </w:r>
    </w:p>
    <w:p w14:paraId="19749798" w14:textId="75C31946" w:rsidR="00BF6C65" w:rsidRPr="00380A2C" w:rsidRDefault="00BF6C65" w:rsidP="00BF6C6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color w:val="000000"/>
          <w:sz w:val="28"/>
          <w:szCs w:val="28"/>
        </w:rPr>
      </w:pP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Participate in Follow-Up Session</w:t>
      </w:r>
      <w:r w:rsidR="00F96A3F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s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.</w:t>
      </w:r>
      <w:r w:rsidRPr="00380A2C">
        <w:rPr>
          <w:rStyle w:val="eop"/>
          <w:rFonts w:ascii="Century Gothic" w:hAnsi="Century Gothic" w:cstheme="minorHAnsi"/>
          <w:color w:val="000000"/>
          <w:sz w:val="28"/>
          <w:szCs w:val="28"/>
        </w:rPr>
        <w:t> </w:t>
      </w:r>
    </w:p>
    <w:p w14:paraId="4BBEDF0D" w14:textId="7C17513A" w:rsidR="00BF6C65" w:rsidRPr="00380A2C" w:rsidRDefault="00BF6C65" w:rsidP="00BF6C6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color w:val="000000"/>
          <w:sz w:val="28"/>
          <w:szCs w:val="28"/>
        </w:rPr>
      </w:pP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Set</w:t>
      </w:r>
      <w:r w:rsidR="002D1B9E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and support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 </w:t>
      </w:r>
      <w:r w:rsidR="00F96A3F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successful aging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</w:t>
      </w:r>
      <w:r w:rsidR="00A4324C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initiatives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 using the community data</w:t>
      </w:r>
      <w:r w:rsidR="00747D00"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 xml:space="preserve"> and organizational goals</w:t>
      </w:r>
      <w:r w:rsidRPr="00380A2C">
        <w:rPr>
          <w:rStyle w:val="normaltextrun"/>
          <w:rFonts w:ascii="Century Gothic" w:hAnsi="Century Gothic" w:cstheme="minorHAnsi"/>
          <w:color w:val="000000"/>
          <w:sz w:val="28"/>
          <w:szCs w:val="28"/>
        </w:rPr>
        <w:t>.</w:t>
      </w:r>
      <w:r w:rsidRPr="00380A2C">
        <w:rPr>
          <w:rStyle w:val="eop"/>
          <w:rFonts w:ascii="Century Gothic" w:hAnsi="Century Gothic" w:cstheme="minorHAnsi"/>
          <w:color w:val="000000"/>
          <w:sz w:val="28"/>
          <w:szCs w:val="28"/>
        </w:rPr>
        <w:t> </w:t>
      </w:r>
    </w:p>
    <w:p w14:paraId="747FE570" w14:textId="4787C683" w:rsidR="00BF6C65" w:rsidRPr="00380A2C" w:rsidRDefault="00BF6C65" w:rsidP="00747D00">
      <w:pPr>
        <w:pStyle w:val="paragraph"/>
        <w:spacing w:before="0" w:beforeAutospacing="0" w:after="0" w:afterAutospacing="0" w:line="360" w:lineRule="auto"/>
        <w:textAlignment w:val="baseline"/>
        <w:rPr>
          <w:rFonts w:ascii="Century Gothic" w:hAnsi="Century Gothic" w:cstheme="minorHAnsi"/>
          <w:color w:val="000000"/>
          <w:sz w:val="28"/>
          <w:szCs w:val="28"/>
        </w:rPr>
      </w:pPr>
    </w:p>
    <w:p w14:paraId="0D96045D" w14:textId="77777777" w:rsidR="00BF6C65" w:rsidRPr="00380A2C" w:rsidRDefault="00BF6C65" w:rsidP="00BF6C65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Century Gothic" w:hAnsi="Century Gothic" w:cs="Segoe UI"/>
          <w:color w:val="000000"/>
          <w:sz w:val="18"/>
          <w:szCs w:val="18"/>
        </w:rPr>
      </w:pPr>
      <w:r w:rsidRPr="00380A2C">
        <w:rPr>
          <w:rStyle w:val="eop"/>
          <w:rFonts w:ascii="Century Gothic" w:hAnsi="Century Gothic" w:cs="Segoe UI"/>
          <w:color w:val="000000"/>
          <w:sz w:val="28"/>
          <w:szCs w:val="28"/>
        </w:rPr>
        <w:t> </w:t>
      </w:r>
    </w:p>
    <w:p w14:paraId="32BD9B8E" w14:textId="77777777" w:rsidR="00BF6C65" w:rsidRDefault="00BF6C65" w:rsidP="00BF6C65">
      <w:pPr>
        <w:spacing w:line="360" w:lineRule="auto"/>
      </w:pPr>
    </w:p>
    <w:sectPr w:rsidR="00BF6C65" w:rsidSect="00BF6C6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ACB6" w14:textId="77777777" w:rsidR="00C13C5F" w:rsidRDefault="00C13C5F" w:rsidP="0094517E">
      <w:pPr>
        <w:spacing w:after="0" w:line="240" w:lineRule="auto"/>
      </w:pPr>
      <w:r>
        <w:separator/>
      </w:r>
    </w:p>
  </w:endnote>
  <w:endnote w:type="continuationSeparator" w:id="0">
    <w:p w14:paraId="59475E66" w14:textId="77777777" w:rsidR="00C13C5F" w:rsidRDefault="00C13C5F" w:rsidP="0094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4AD9" w14:textId="77777777" w:rsidR="00C13C5F" w:rsidRDefault="00C13C5F" w:rsidP="0094517E">
      <w:pPr>
        <w:spacing w:after="0" w:line="240" w:lineRule="auto"/>
      </w:pPr>
      <w:r>
        <w:separator/>
      </w:r>
    </w:p>
  </w:footnote>
  <w:footnote w:type="continuationSeparator" w:id="0">
    <w:p w14:paraId="044223CD" w14:textId="77777777" w:rsidR="00C13C5F" w:rsidRDefault="00C13C5F" w:rsidP="0094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B8D4" w14:textId="4756C33F" w:rsidR="0094517E" w:rsidRDefault="009451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D161C" wp14:editId="3F21DB8A">
          <wp:simplePos x="0" y="0"/>
          <wp:positionH relativeFrom="page">
            <wp:align>left</wp:align>
          </wp:positionH>
          <wp:positionV relativeFrom="paragraph">
            <wp:posOffset>-10997</wp:posOffset>
          </wp:positionV>
          <wp:extent cx="8588389" cy="206577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8588389" cy="206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DBD"/>
    <w:multiLevelType w:val="hybridMultilevel"/>
    <w:tmpl w:val="52585A34"/>
    <w:lvl w:ilvl="0" w:tplc="E32A52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7BF5"/>
    <w:multiLevelType w:val="hybridMultilevel"/>
    <w:tmpl w:val="8910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6476"/>
    <w:multiLevelType w:val="hybridMultilevel"/>
    <w:tmpl w:val="B3D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3091"/>
    <w:multiLevelType w:val="multilevel"/>
    <w:tmpl w:val="F23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253EDD"/>
    <w:multiLevelType w:val="hybridMultilevel"/>
    <w:tmpl w:val="C270C29A"/>
    <w:lvl w:ilvl="0" w:tplc="E32A52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11A0"/>
    <w:multiLevelType w:val="multilevel"/>
    <w:tmpl w:val="A3F2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AF2263"/>
    <w:multiLevelType w:val="multilevel"/>
    <w:tmpl w:val="AAE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55C24"/>
    <w:multiLevelType w:val="multilevel"/>
    <w:tmpl w:val="1E9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296C68"/>
    <w:multiLevelType w:val="multilevel"/>
    <w:tmpl w:val="47E20C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65"/>
    <w:rsid w:val="002B7503"/>
    <w:rsid w:val="002D1B9E"/>
    <w:rsid w:val="0035330F"/>
    <w:rsid w:val="00380A2C"/>
    <w:rsid w:val="004C2457"/>
    <w:rsid w:val="00575653"/>
    <w:rsid w:val="00585B1F"/>
    <w:rsid w:val="00747D00"/>
    <w:rsid w:val="007A5C5E"/>
    <w:rsid w:val="00900839"/>
    <w:rsid w:val="0094517E"/>
    <w:rsid w:val="00A4324C"/>
    <w:rsid w:val="00A76EBC"/>
    <w:rsid w:val="00B91ECA"/>
    <w:rsid w:val="00BF6C65"/>
    <w:rsid w:val="00C07379"/>
    <w:rsid w:val="00C13C5F"/>
    <w:rsid w:val="00DC1618"/>
    <w:rsid w:val="00E37E63"/>
    <w:rsid w:val="00F81ECD"/>
    <w:rsid w:val="00F85805"/>
    <w:rsid w:val="00F96A3F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D63B"/>
  <w15:chartTrackingRefBased/>
  <w15:docId w15:val="{B4F1DA68-2367-4856-A051-AB8016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F6C65"/>
  </w:style>
  <w:style w:type="character" w:customStyle="1" w:styleId="eop">
    <w:name w:val="eop"/>
    <w:basedOn w:val="DefaultParagraphFont"/>
    <w:rsid w:val="00BF6C65"/>
  </w:style>
  <w:style w:type="paragraph" w:styleId="Header">
    <w:name w:val="header"/>
    <w:basedOn w:val="Normal"/>
    <w:link w:val="HeaderChar"/>
    <w:uiPriority w:val="99"/>
    <w:unhideWhenUsed/>
    <w:rsid w:val="0094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7E"/>
  </w:style>
  <w:style w:type="paragraph" w:styleId="Footer">
    <w:name w:val="footer"/>
    <w:basedOn w:val="Normal"/>
    <w:link w:val="FooterChar"/>
    <w:uiPriority w:val="99"/>
    <w:unhideWhenUsed/>
    <w:rsid w:val="0094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B3068-AA2D-46AB-AE3E-EFF0C91F301E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466706C5-B768-485E-B95F-D5B4BB808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34C2C-200C-4BA9-9AC6-B8EB7B7D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2</cp:revision>
  <dcterms:created xsi:type="dcterms:W3CDTF">2020-10-02T17:00:00Z</dcterms:created>
  <dcterms:modified xsi:type="dcterms:W3CDTF">2020-10-02T17:00:00Z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