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0142" w:rsidR="00D574F3" w:rsidP="00497EE1" w:rsidRDefault="00074867" w14:paraId="5846EB24" w14:textId="77777777">
      <w:pPr>
        <w:tabs>
          <w:tab w:val="left" w:pos="2440"/>
        </w:tabs>
        <w:spacing w:after="0"/>
        <w:jc w:val="center"/>
        <w:rPr>
          <w:rStyle w:val="Heading1Char"/>
          <w:sz w:val="16"/>
          <w:szCs w:val="16"/>
        </w:rPr>
      </w:pPr>
      <w:r w:rsidRPr="008F1921">
        <w:rPr>
          <w:rStyle w:val="TitleChar"/>
        </w:rPr>
        <w:t>Healthy Longevity</w:t>
      </w:r>
      <w:r w:rsidRPr="008F1921" w:rsidR="008F1921">
        <w:rPr>
          <w:rStyle w:val="TitleChar"/>
        </w:rPr>
        <w:t xml:space="preserve"> </w:t>
      </w:r>
      <w:r w:rsidR="008F1921">
        <w:rPr>
          <w:rStyle w:val="TitleChar"/>
        </w:rPr>
        <w:t>Marketing</w:t>
      </w:r>
      <w:r w:rsidRPr="008F1921" w:rsidR="008F1921">
        <w:rPr>
          <w:rStyle w:val="TitleChar"/>
        </w:rPr>
        <w:t xml:space="preserve"> Phrases</w:t>
      </w:r>
      <w:r>
        <w:rPr>
          <w:rFonts w:ascii="Cambria" w:hAnsi="Cambria"/>
          <w:b/>
          <w:color w:val="ED7D31" w:themeColor="accent2"/>
          <w:sz w:val="28"/>
          <w:szCs w:val="28"/>
        </w:rPr>
        <w:br/>
      </w:r>
    </w:p>
    <w:p w:rsidR="00074867" w:rsidP="00497EE1" w:rsidRDefault="00D574F3" w14:paraId="1ED279EB" w14:textId="3672417B">
      <w:pPr>
        <w:tabs>
          <w:tab w:val="left" w:pos="2440"/>
        </w:tabs>
        <w:spacing w:after="0"/>
        <w:rPr>
          <w:rStyle w:val="Heading1Char"/>
        </w:rPr>
      </w:pPr>
      <w:r>
        <w:rPr>
          <w:rStyle w:val="Heading1Char"/>
        </w:rPr>
        <w:t>Summary of Powered by Masterpiece:</w:t>
      </w:r>
    </w:p>
    <w:p w:rsidR="00C20142" w:rsidP="24A4DCC1" w:rsidRDefault="00703120" w14:paraId="025359F2" w14:textId="48EED971">
      <w:pPr>
        <w:spacing w:after="0"/>
        <w:rPr>
          <w:rFonts w:eastAsia="Arial" w:eastAsiaTheme="minorAscii"/>
        </w:rPr>
      </w:pPr>
      <w:r w:rsidRPr="24A4DCC1" w:rsidR="00703120">
        <w:rPr>
          <w:b w:val="1"/>
          <w:bCs w:val="1"/>
        </w:rPr>
        <w:t>Powered by Masterpiece</w:t>
      </w:r>
      <w:r w:rsidR="00703120">
        <w:rPr/>
        <w:t xml:space="preserve"> </w:t>
      </w:r>
      <w:r w:rsidR="00026023">
        <w:rPr/>
        <w:t>represents</w:t>
      </w:r>
      <w:r w:rsidR="00703120">
        <w:rPr/>
        <w:t xml:space="preserve"> </w:t>
      </w:r>
      <w:r w:rsidR="00703120">
        <w:rPr/>
        <w:t>the</w:t>
      </w:r>
      <w:r w:rsidR="00703120">
        <w:rPr/>
        <w:t xml:space="preserve"> engine behind the scenes. </w:t>
      </w:r>
      <w:r w:rsidRPr="24A4DCC1" w:rsidR="00703120">
        <w:rPr>
          <w:rFonts w:eastAsia="Arial" w:eastAsiaTheme="minorAscii"/>
        </w:rPr>
        <w:t xml:space="preserve">Masterpiece </w:t>
      </w:r>
      <w:r w:rsidRPr="24A4DCC1" w:rsidR="00490B81">
        <w:rPr>
          <w:rFonts w:eastAsia="Arial" w:eastAsiaTheme="minorAscii"/>
        </w:rPr>
        <w:t xml:space="preserve">provides </w:t>
      </w:r>
      <w:r w:rsidRPr="24A4DCC1" w:rsidR="00703120">
        <w:rPr>
          <w:rFonts w:eastAsia="Arial" w:eastAsiaTheme="minorAscii"/>
        </w:rPr>
        <w:t xml:space="preserve">the </w:t>
      </w:r>
      <w:r w:rsidRPr="24A4DCC1" w:rsidR="00703120">
        <w:rPr>
          <w:rFonts w:eastAsia="Arial" w:eastAsiaTheme="minorAscii"/>
        </w:rPr>
        <w:t>framework and tools t</w:t>
      </w:r>
      <w:r w:rsidRPr="24A4DCC1" w:rsidR="00D36AE7">
        <w:rPr>
          <w:rFonts w:eastAsia="Arial" w:eastAsiaTheme="minorAscii"/>
        </w:rPr>
        <w:t xml:space="preserve">hat </w:t>
      </w:r>
      <w:r w:rsidRPr="24A4DCC1" w:rsidR="00703120">
        <w:rPr>
          <w:rFonts w:eastAsia="Arial" w:eastAsiaTheme="minorAscii"/>
        </w:rPr>
        <w:t xml:space="preserve">support </w:t>
      </w:r>
      <w:r w:rsidRPr="24A4DCC1" w:rsidR="00D36AE7">
        <w:rPr>
          <w:rFonts w:eastAsia="Arial" w:eastAsiaTheme="minorAscii"/>
        </w:rPr>
        <w:t>y</w:t>
      </w:r>
      <w:r w:rsidRPr="24A4DCC1" w:rsidR="00703120">
        <w:rPr>
          <w:rFonts w:eastAsia="Arial" w:eastAsiaTheme="minorAscii"/>
        </w:rPr>
        <w:t xml:space="preserve">our </w:t>
      </w:r>
      <w:r w:rsidRPr="24A4DCC1" w:rsidR="00E93342">
        <w:rPr>
          <w:rFonts w:eastAsia="Arial" w:eastAsiaTheme="minorAscii"/>
        </w:rPr>
        <w:t xml:space="preserve">community’s </w:t>
      </w:r>
      <w:r w:rsidRPr="24A4DCC1" w:rsidR="00703120">
        <w:rPr>
          <w:rFonts w:eastAsia="Arial" w:eastAsiaTheme="minorAscii"/>
        </w:rPr>
        <w:t xml:space="preserve">lifestyle and vision. </w:t>
      </w:r>
      <w:r w:rsidRPr="24A4DCC1" w:rsidR="007607D9">
        <w:rPr>
          <w:rFonts w:eastAsia="Arial" w:eastAsiaTheme="minorAscii"/>
        </w:rPr>
        <w:t xml:space="preserve">This includes </w:t>
      </w:r>
      <w:r w:rsidRPr="24A4DCC1" w:rsidR="006F7FF4">
        <w:rPr>
          <w:rFonts w:eastAsia="Arial" w:eastAsiaTheme="minorAscii"/>
        </w:rPr>
        <w:t xml:space="preserve">a </w:t>
      </w:r>
      <w:r w:rsidRPr="24A4DCC1" w:rsidR="00703120">
        <w:rPr>
          <w:rFonts w:eastAsia="Arial" w:eastAsiaTheme="minorAscii"/>
        </w:rPr>
        <w:t>state-of-the-art process of lifestyle growth</w:t>
      </w:r>
      <w:r w:rsidRPr="24A4DCC1" w:rsidR="003D0316">
        <w:rPr>
          <w:rFonts w:eastAsia="Arial" w:eastAsiaTheme="minorAscii"/>
        </w:rPr>
        <w:t xml:space="preserve">. </w:t>
      </w:r>
      <w:r w:rsidRPr="24A4DCC1" w:rsidR="00813C41">
        <w:rPr>
          <w:rFonts w:eastAsia="Arial" w:eastAsiaTheme="minorAscii"/>
        </w:rPr>
        <w:t xml:space="preserve">Residents </w:t>
      </w:r>
      <w:r w:rsidRPr="24A4DCC1" w:rsidR="022AA6BB">
        <w:rPr>
          <w:rFonts w:eastAsia="Arial" w:eastAsiaTheme="minorAscii"/>
        </w:rPr>
        <w:t>are</w:t>
      </w:r>
      <w:r w:rsidRPr="24A4DCC1" w:rsidR="00BF14A1">
        <w:rPr>
          <w:rFonts w:eastAsia="Arial" w:eastAsiaTheme="minorAscii"/>
        </w:rPr>
        <w:t xml:space="preserve"> given</w:t>
      </w:r>
      <w:r w:rsidRPr="24A4DCC1" w:rsidR="00703120">
        <w:rPr>
          <w:rFonts w:eastAsia="Arial" w:eastAsiaTheme="minorAscii"/>
        </w:rPr>
        <w:t xml:space="preserve"> the opportunity to navigate </w:t>
      </w:r>
      <w:r w:rsidRPr="24A4DCC1" w:rsidR="006E4944">
        <w:rPr>
          <w:rFonts w:eastAsia="Arial" w:eastAsiaTheme="minorAscii"/>
        </w:rPr>
        <w:t>their</w:t>
      </w:r>
      <w:r w:rsidRPr="24A4DCC1" w:rsidR="00703120">
        <w:rPr>
          <w:rFonts w:eastAsia="Arial" w:eastAsiaTheme="minorAscii"/>
        </w:rPr>
        <w:t xml:space="preserve"> own </w:t>
      </w:r>
      <w:r w:rsidRPr="24A4DCC1" w:rsidR="00C22626">
        <w:rPr>
          <w:rFonts w:eastAsia="Arial" w:eastAsiaTheme="minorAscii"/>
        </w:rPr>
        <w:t>cours</w:t>
      </w:r>
      <w:r w:rsidRPr="24A4DCC1" w:rsidR="00C22626">
        <w:rPr>
          <w:rFonts w:eastAsia="Arial" w:eastAsiaTheme="minorAscii"/>
        </w:rPr>
        <w:t>es</w:t>
      </w:r>
      <w:r w:rsidRPr="24A4DCC1" w:rsidR="00703120">
        <w:rPr>
          <w:rFonts w:eastAsia="Arial" w:eastAsiaTheme="minorAscii"/>
        </w:rPr>
        <w:t xml:space="preserve"> with </w:t>
      </w:r>
      <w:r w:rsidRPr="24A4DCC1" w:rsidR="00843D16">
        <w:rPr>
          <w:rFonts w:eastAsia="Arial" w:eastAsiaTheme="minorAscii"/>
        </w:rPr>
        <w:t xml:space="preserve">the </w:t>
      </w:r>
      <w:r w:rsidRPr="24A4DCC1" w:rsidR="00703120">
        <w:rPr>
          <w:rFonts w:eastAsia="Arial" w:eastAsiaTheme="minorAscii"/>
        </w:rPr>
        <w:t xml:space="preserve">confidence that everything necessary to be successful is readily available. Through proven methods, content, </w:t>
      </w:r>
      <w:r w:rsidRPr="24A4DCC1" w:rsidR="00733DBB">
        <w:rPr>
          <w:rFonts w:eastAsia="Arial" w:eastAsiaTheme="minorAscii"/>
        </w:rPr>
        <w:t xml:space="preserve">measurement tools, </w:t>
      </w:r>
      <w:r w:rsidRPr="24A4DCC1" w:rsidR="00D242D4">
        <w:rPr>
          <w:rFonts w:eastAsia="Arial" w:eastAsiaTheme="minorAscii"/>
        </w:rPr>
        <w:t xml:space="preserve">and </w:t>
      </w:r>
      <w:r w:rsidRPr="24A4DCC1" w:rsidR="00703120">
        <w:rPr>
          <w:rFonts w:eastAsia="Arial" w:eastAsiaTheme="minorAscii"/>
        </w:rPr>
        <w:t xml:space="preserve">training and coaching, </w:t>
      </w:r>
      <w:r w:rsidRPr="24A4DCC1" w:rsidR="00D242D4">
        <w:rPr>
          <w:rFonts w:eastAsia="Arial" w:eastAsiaTheme="minorAscii"/>
        </w:rPr>
        <w:t>Masterpiece partners</w:t>
      </w:r>
      <w:r w:rsidRPr="24A4DCC1" w:rsidR="00703120">
        <w:rPr>
          <w:rFonts w:eastAsia="Arial" w:eastAsiaTheme="minorAscii"/>
        </w:rPr>
        <w:t xml:space="preserve"> </w:t>
      </w:r>
      <w:r w:rsidRPr="24A4DCC1" w:rsidR="00703120">
        <w:rPr>
          <w:rFonts w:eastAsia="Arial" w:eastAsiaTheme="minorAscii"/>
        </w:rPr>
        <w:t xml:space="preserve">are able to </w:t>
      </w:r>
      <w:r w:rsidRPr="24A4DCC1" w:rsidR="00703120">
        <w:rPr>
          <w:rFonts w:eastAsia="Arial" w:eastAsiaTheme="minorAscii"/>
        </w:rPr>
        <w:t>provide a suite of resources that are vital to delivering</w:t>
      </w:r>
      <w:r w:rsidRPr="24A4DCC1" w:rsidR="00703120">
        <w:rPr>
          <w:rFonts w:eastAsia="Arial" w:eastAsiaTheme="minorAscii"/>
        </w:rPr>
        <w:t xml:space="preserve"> </w:t>
      </w:r>
      <w:r w:rsidRPr="24A4DCC1" w:rsidR="00703120">
        <w:rPr>
          <w:rFonts w:eastAsia="Arial" w:eastAsiaTheme="minorAscii"/>
        </w:rPr>
        <w:t>lifestyle promise</w:t>
      </w:r>
      <w:r w:rsidRPr="24A4DCC1" w:rsidR="00D242D4">
        <w:rPr>
          <w:rFonts w:eastAsia="Arial" w:eastAsiaTheme="minorAscii"/>
        </w:rPr>
        <w:t>s</w:t>
      </w:r>
      <w:r w:rsidRPr="24A4DCC1" w:rsidR="00703120">
        <w:rPr>
          <w:rFonts w:eastAsia="Arial" w:eastAsiaTheme="minorAscii"/>
        </w:rPr>
        <w:t xml:space="preserve"> to </w:t>
      </w:r>
      <w:r w:rsidRPr="24A4DCC1" w:rsidR="00703120">
        <w:rPr>
          <w:rFonts w:eastAsia="Arial" w:eastAsiaTheme="minorAscii"/>
        </w:rPr>
        <w:t>r</w:t>
      </w:r>
      <w:r w:rsidRPr="24A4DCC1" w:rsidR="00703120">
        <w:rPr>
          <w:rFonts w:eastAsia="Arial" w:eastAsiaTheme="minorAscii"/>
        </w:rPr>
        <w:t xml:space="preserve">esidents and </w:t>
      </w:r>
      <w:r w:rsidRPr="24A4DCC1" w:rsidR="000511F8">
        <w:rPr>
          <w:rFonts w:eastAsia="Arial" w:eastAsiaTheme="minorAscii"/>
        </w:rPr>
        <w:t>team members</w:t>
      </w:r>
      <w:r w:rsidRPr="24A4DCC1" w:rsidR="00703120">
        <w:rPr>
          <w:rFonts w:eastAsia="Arial" w:eastAsiaTheme="minorAscii"/>
        </w:rPr>
        <w:t xml:space="preserve">. </w:t>
      </w:r>
      <w:r w:rsidRPr="24A4DCC1" w:rsidR="003F64F7">
        <w:rPr>
          <w:rFonts w:eastAsia="Arial" w:eastAsiaTheme="minorAscii"/>
        </w:rPr>
        <w:t>Delivered by you</w:t>
      </w:r>
      <w:r w:rsidRPr="24A4DCC1" w:rsidR="00703120">
        <w:rPr>
          <w:rFonts w:eastAsia="Arial" w:eastAsiaTheme="minorAscii"/>
        </w:rPr>
        <w:t>,</w:t>
      </w:r>
      <w:r w:rsidRPr="24A4DCC1" w:rsidR="00703120">
        <w:rPr>
          <w:rFonts w:eastAsia="Arial" w:eastAsiaTheme="minorAscii"/>
        </w:rPr>
        <w:t xml:space="preserve"> powered by Masterpiece</w:t>
      </w:r>
      <w:r w:rsidRPr="24A4DCC1" w:rsidR="00703120">
        <w:rPr>
          <w:rFonts w:eastAsia="Arial" w:eastAsiaTheme="minorAscii"/>
        </w:rPr>
        <w:t xml:space="preserve">, </w:t>
      </w:r>
      <w:r w:rsidRPr="24A4DCC1" w:rsidR="002D0AFA">
        <w:rPr>
          <w:rFonts w:eastAsia="Arial" w:eastAsiaTheme="minorAscii"/>
        </w:rPr>
        <w:t xml:space="preserve">and </w:t>
      </w:r>
      <w:r w:rsidRPr="24A4DCC1" w:rsidR="00703120">
        <w:rPr>
          <w:rFonts w:eastAsia="Arial" w:eastAsiaTheme="minorAscii"/>
        </w:rPr>
        <w:t xml:space="preserve">based on the latest research and </w:t>
      </w:r>
      <w:r w:rsidRPr="24A4DCC1" w:rsidR="002D0AFA">
        <w:rPr>
          <w:rFonts w:eastAsia="Arial" w:eastAsiaTheme="minorAscii"/>
        </w:rPr>
        <w:t xml:space="preserve">healthy longevity data, </w:t>
      </w:r>
      <w:r w:rsidRPr="24A4DCC1" w:rsidR="00AF50A5">
        <w:rPr>
          <w:rFonts w:eastAsia="Arial" w:eastAsiaTheme="minorAscii"/>
        </w:rPr>
        <w:t xml:space="preserve">this framework </w:t>
      </w:r>
      <w:r w:rsidRPr="24A4DCC1" w:rsidR="00181A3B">
        <w:rPr>
          <w:rFonts w:eastAsia="Arial" w:eastAsiaTheme="minorAscii"/>
        </w:rPr>
        <w:t>will support</w:t>
      </w:r>
      <w:r w:rsidRPr="24A4DCC1" w:rsidR="00E639AC">
        <w:rPr>
          <w:rFonts w:eastAsia="Arial" w:eastAsiaTheme="minorAscii"/>
        </w:rPr>
        <w:t xml:space="preserve"> </w:t>
      </w:r>
      <w:r w:rsidRPr="24A4DCC1" w:rsidR="00201B7F">
        <w:rPr>
          <w:rFonts w:eastAsia="Arial" w:eastAsiaTheme="minorAscii"/>
        </w:rPr>
        <w:t>lifestyle growth</w:t>
      </w:r>
      <w:r w:rsidRPr="24A4DCC1" w:rsidR="004C209F">
        <w:rPr>
          <w:rFonts w:eastAsia="Arial" w:eastAsiaTheme="minorAscii"/>
        </w:rPr>
        <w:t xml:space="preserve"> for all involved.</w:t>
      </w:r>
    </w:p>
    <w:p w:rsidR="00703120" w:rsidP="00AA0CD2" w:rsidRDefault="00497EE1" w14:paraId="50AC1374" w14:textId="5BB367F0">
      <w:pPr>
        <w:spacing w:after="0" w:line="240" w:lineRule="auto"/>
        <w:rPr>
          <w:rFonts w:eastAsiaTheme="minorHAnsi"/>
        </w:rPr>
      </w:pPr>
      <w:r>
        <w:rPr>
          <w:rStyle w:val="Heading1Char"/>
        </w:rPr>
        <w:br/>
      </w:r>
      <w:r w:rsidR="003C1E07">
        <w:rPr>
          <w:rStyle w:val="Heading1Char"/>
        </w:rPr>
        <w:t xml:space="preserve">The </w:t>
      </w:r>
      <w:r w:rsidRPr="001A7426" w:rsidR="00E21717">
        <w:rPr>
          <w:rStyle w:val="Heading1Char"/>
        </w:rPr>
        <w:t xml:space="preserve">Masterpiece </w:t>
      </w:r>
      <w:r w:rsidR="00F066CF">
        <w:rPr>
          <w:rStyle w:val="Heading1Char"/>
        </w:rPr>
        <w:t>M</w:t>
      </w:r>
      <w:r w:rsidRPr="001A7426" w:rsidR="00E21717">
        <w:rPr>
          <w:rStyle w:val="Heading1Char"/>
        </w:rPr>
        <w:t>essage promotes:</w:t>
      </w:r>
      <w:r w:rsidR="00AA0CD2">
        <w:rPr>
          <w:rStyle w:val="Heading1Char"/>
        </w:rPr>
        <w:br/>
      </w:r>
    </w:p>
    <w:p w:rsidR="00CE02E7" w:rsidP="00AA0CD2" w:rsidRDefault="001A7426" w14:paraId="24120230" w14:textId="59B9437A">
      <w:pPr>
        <w:pStyle w:val="ListParagraph"/>
        <w:numPr>
          <w:ilvl w:val="0"/>
          <w:numId w:val="17"/>
        </w:numPr>
        <w:spacing w:after="120"/>
        <w:contextualSpacing w:val="0"/>
      </w:pPr>
      <w:r>
        <w:t>A</w:t>
      </w:r>
      <w:r w:rsidRPr="00B667CE" w:rsidR="00074867">
        <w:t xml:space="preserve"> </w:t>
      </w:r>
      <w:r w:rsidR="00074867">
        <w:t>mission</w:t>
      </w:r>
      <w:r w:rsidRPr="00B667CE" w:rsidR="00074867">
        <w:t xml:space="preserve"> to inspire and cultivate individual growth, resilience and purposeful longevity for community residents.</w:t>
      </w:r>
      <w:r w:rsidR="00074867">
        <w:t xml:space="preserve"> </w:t>
      </w:r>
    </w:p>
    <w:p w:rsidR="00074867" w:rsidP="00AA0CD2" w:rsidRDefault="000868BD" w14:paraId="75B39BD4" w14:textId="005AC079">
      <w:pPr>
        <w:pStyle w:val="ListParagraph"/>
        <w:numPr>
          <w:ilvl w:val="0"/>
          <w:numId w:val="17"/>
        </w:numPr>
        <w:spacing w:after="120"/>
        <w:contextualSpacing w:val="0"/>
      </w:pPr>
      <w:r>
        <w:t xml:space="preserve">A </w:t>
      </w:r>
      <w:r w:rsidR="009737E1">
        <w:t>laser focus</w:t>
      </w:r>
      <w:r w:rsidR="00074867">
        <w:t xml:space="preserve"> on actualized potential and sustained vitality at every stage of life. </w:t>
      </w:r>
    </w:p>
    <w:p w:rsidRPr="005E5287" w:rsidR="005E5287" w:rsidP="00AA0CD2" w:rsidRDefault="000868BD" w14:paraId="52849362" w14:textId="53682E55">
      <w:pPr>
        <w:pStyle w:val="ListParagraph"/>
        <w:numPr>
          <w:ilvl w:val="0"/>
          <w:numId w:val="17"/>
        </w:numPr>
        <w:spacing w:after="120"/>
        <w:contextualSpacing w:val="0"/>
      </w:pPr>
      <w:r>
        <w:t>B</w:t>
      </w:r>
      <w:r w:rsidR="00074867">
        <w:t>eliev</w:t>
      </w:r>
      <w:r>
        <w:t>ing</w:t>
      </w:r>
      <w:r w:rsidR="00074867">
        <w:t xml:space="preserve"> that we grow because of aging, not despite it. </w:t>
      </w:r>
    </w:p>
    <w:p w:rsidRPr="0030198D" w:rsidR="0030198D" w:rsidP="00AA0CD2" w:rsidRDefault="00A8516F" w14:paraId="662BCE17" w14:textId="1FC4227A">
      <w:pPr>
        <w:pStyle w:val="ListParagraph"/>
        <w:numPr>
          <w:ilvl w:val="0"/>
          <w:numId w:val="17"/>
        </w:numPr>
        <w:spacing w:after="120"/>
        <w:contextualSpacing w:val="0"/>
        <w:rPr>
          <w:rFonts w:cstheme="minorHAnsi"/>
          <w:szCs w:val="24"/>
        </w:rPr>
      </w:pPr>
      <w:r>
        <w:rPr>
          <w:rFonts w:cstheme="minorHAnsi"/>
        </w:rPr>
        <w:t xml:space="preserve">Growth. </w:t>
      </w:r>
      <w:r w:rsidR="004867E2">
        <w:rPr>
          <w:rFonts w:cstheme="minorHAnsi"/>
        </w:rPr>
        <w:t xml:space="preserve">Whole person wellness includes growth in the </w:t>
      </w:r>
      <w:r w:rsidR="001E1F18">
        <w:rPr>
          <w:rFonts w:cstheme="minorHAnsi"/>
        </w:rPr>
        <w:t xml:space="preserve">foundational </w:t>
      </w:r>
      <w:r w:rsidR="004867E2">
        <w:rPr>
          <w:rFonts w:cstheme="minorHAnsi"/>
        </w:rPr>
        <w:t xml:space="preserve">areas of </w:t>
      </w:r>
      <w:r w:rsidR="001E1F18">
        <w:rPr>
          <w:rFonts w:cstheme="minorHAnsi"/>
        </w:rPr>
        <w:t xml:space="preserve">focus that include </w:t>
      </w:r>
      <w:r w:rsidR="004867E2">
        <w:rPr>
          <w:rFonts w:cstheme="minorHAnsi"/>
        </w:rPr>
        <w:t>P</w:t>
      </w:r>
      <w:r w:rsidRPr="005E5287" w:rsidR="00617FF8">
        <w:rPr>
          <w:rFonts w:cstheme="minorHAnsi"/>
        </w:rPr>
        <w:t>hysical Health, Intellectual Vitality, Social Engagement</w:t>
      </w:r>
      <w:r w:rsidR="00091DC1">
        <w:rPr>
          <w:rFonts w:cstheme="minorHAnsi"/>
        </w:rPr>
        <w:t xml:space="preserve">, </w:t>
      </w:r>
      <w:r w:rsidRPr="005E5287" w:rsidR="00617FF8">
        <w:rPr>
          <w:rFonts w:cstheme="minorHAnsi"/>
        </w:rPr>
        <w:t>Peace &amp; Fulfillment</w:t>
      </w:r>
      <w:r w:rsidR="00091DC1">
        <w:rPr>
          <w:rFonts w:cstheme="minorHAnsi"/>
        </w:rPr>
        <w:t xml:space="preserve">, Personal Attributes and Movement </w:t>
      </w:r>
      <w:r w:rsidR="001E1F18">
        <w:rPr>
          <w:rFonts w:cstheme="minorHAnsi"/>
        </w:rPr>
        <w:t>&amp; Motion</w:t>
      </w:r>
      <w:r w:rsidR="00F173EB">
        <w:rPr>
          <w:rFonts w:cstheme="minorHAnsi"/>
        </w:rPr>
        <w:t xml:space="preserve">. </w:t>
      </w:r>
      <w:r w:rsidRPr="005E5287" w:rsidR="00617FF8">
        <w:rPr>
          <w:rFonts w:cstheme="minorHAnsi"/>
        </w:rPr>
        <w:t xml:space="preserve"> </w:t>
      </w:r>
    </w:p>
    <w:p w:rsidR="002D008F" w:rsidP="00AA0CD2" w:rsidRDefault="00145734" w14:paraId="1FB39891" w14:textId="397B4502">
      <w:pPr>
        <w:pStyle w:val="ListParagraph"/>
        <w:numPr>
          <w:ilvl w:val="0"/>
          <w:numId w:val="17"/>
        </w:numPr>
        <w:spacing w:after="120"/>
        <w:contextualSpacing w:val="0"/>
      </w:pPr>
      <w:r>
        <w:t>O</w:t>
      </w:r>
      <w:r w:rsidR="00074867">
        <w:t xml:space="preserve">lder adults </w:t>
      </w:r>
      <w:r>
        <w:t>charting</w:t>
      </w:r>
      <w:r w:rsidR="00074867">
        <w:t xml:space="preserve"> their own course to healthy longevity through </w:t>
      </w:r>
      <w:r w:rsidR="005E4354">
        <w:t>a</w:t>
      </w:r>
      <w:r w:rsidR="00074867">
        <w:t xml:space="preserve"> personalized, research-based, tech-enabled </w:t>
      </w:r>
      <w:r w:rsidR="00325BF5">
        <w:t>method that supports</w:t>
      </w:r>
      <w:r w:rsidR="00074867">
        <w:t xml:space="preserve"> their efforts. </w:t>
      </w:r>
    </w:p>
    <w:p w:rsidRPr="00060BBE" w:rsidR="00F62165" w:rsidP="00AA0CD2" w:rsidRDefault="002D008F" w14:paraId="6CB8CDDA" w14:textId="48EA473C">
      <w:pPr>
        <w:pStyle w:val="ListParagraph"/>
        <w:numPr>
          <w:ilvl w:val="0"/>
          <w:numId w:val="17"/>
        </w:numPr>
        <w:spacing w:after="120"/>
        <w:contextualSpacing w:val="0"/>
      </w:pPr>
      <w:r>
        <w:t xml:space="preserve">A rich holistic lifestyle for each resident, with regular movement, continued learning, strong </w:t>
      </w:r>
      <w:r w:rsidRPr="00060BBE">
        <w:t>social connections and meaningful purpose</w:t>
      </w:r>
      <w:r w:rsidRPr="00060BBE" w:rsidR="00A45C75">
        <w:t xml:space="preserve">. </w:t>
      </w:r>
    </w:p>
    <w:p w:rsidRPr="00060BBE" w:rsidR="00617FF8" w:rsidP="00AA0CD2" w:rsidRDefault="00F62165" w14:paraId="766B793E" w14:textId="072D1A5B">
      <w:pPr>
        <w:pStyle w:val="ListParagraph"/>
        <w:numPr>
          <w:ilvl w:val="0"/>
          <w:numId w:val="17"/>
        </w:numPr>
        <w:spacing w:after="120"/>
        <w:contextualSpacing w:val="0"/>
        <w:rPr>
          <w:rFonts w:cstheme="minorHAnsi"/>
          <w:szCs w:val="24"/>
        </w:rPr>
      </w:pPr>
      <w:r w:rsidRPr="00060BBE">
        <w:rPr>
          <w:rFonts w:cstheme="minorHAnsi"/>
        </w:rPr>
        <w:t>Setting goals based on what</w:t>
      </w:r>
      <w:r w:rsidRPr="00060BBE" w:rsidR="0043232F">
        <w:rPr>
          <w:rFonts w:cstheme="minorHAnsi"/>
        </w:rPr>
        <w:t>’</w:t>
      </w:r>
      <w:r w:rsidRPr="00060BBE">
        <w:rPr>
          <w:rFonts w:cstheme="minorHAnsi"/>
        </w:rPr>
        <w:t>s important to you and tracking your progress.</w:t>
      </w:r>
    </w:p>
    <w:p w:rsidRPr="00AA0CD2" w:rsidR="00617FF8" w:rsidP="00AA0CD2" w:rsidRDefault="00845AC4" w14:paraId="78BB367D" w14:textId="48B00548">
      <w:pPr>
        <w:pStyle w:val="ListParagraph"/>
        <w:numPr>
          <w:ilvl w:val="0"/>
          <w:numId w:val="17"/>
        </w:numPr>
        <w:spacing w:after="120"/>
        <w:contextualSpacing w:val="0"/>
        <w:rPr>
          <w:rFonts w:cstheme="minorHAnsi"/>
          <w:szCs w:val="24"/>
        </w:rPr>
      </w:pPr>
      <w:r w:rsidRPr="00E81E96">
        <w:rPr>
          <w:rFonts w:cstheme="minorHAnsi"/>
        </w:rPr>
        <w:t xml:space="preserve">Healthy Longevity for </w:t>
      </w:r>
      <w:r w:rsidRPr="00E81E96" w:rsidR="00F110A7">
        <w:rPr>
          <w:rFonts w:cstheme="minorHAnsi"/>
        </w:rPr>
        <w:t>all and</w:t>
      </w:r>
      <w:r w:rsidRPr="00E81E96" w:rsidR="00707DA1">
        <w:rPr>
          <w:rFonts w:cstheme="minorHAnsi"/>
        </w:rPr>
        <w:t xml:space="preserve"> </w:t>
      </w:r>
      <w:r w:rsidRPr="00E81E96" w:rsidR="00D723B2">
        <w:rPr>
          <w:rFonts w:cstheme="minorHAnsi"/>
        </w:rPr>
        <w:t>creat</w:t>
      </w:r>
      <w:r w:rsidRPr="00E81E96" w:rsidR="00707DA1">
        <w:rPr>
          <w:rFonts w:cstheme="minorHAnsi"/>
        </w:rPr>
        <w:t xml:space="preserve">ing </w:t>
      </w:r>
      <w:r w:rsidRPr="00E81E96" w:rsidR="00D723B2">
        <w:rPr>
          <w:rFonts w:cstheme="minorHAnsi"/>
        </w:rPr>
        <w:t>an</w:t>
      </w:r>
      <w:r w:rsidRPr="00E81E96" w:rsidR="00617FF8">
        <w:rPr>
          <w:rFonts w:cstheme="minorHAnsi"/>
        </w:rPr>
        <w:t xml:space="preserve"> environment that encourages all </w:t>
      </w:r>
      <w:r w:rsidRPr="00E81E96" w:rsidR="00696BB7">
        <w:rPr>
          <w:rFonts w:cstheme="minorHAnsi"/>
        </w:rPr>
        <w:t xml:space="preserve">residents and team members </w:t>
      </w:r>
      <w:r w:rsidRPr="00E81E96" w:rsidR="00617FF8">
        <w:rPr>
          <w:rFonts w:cstheme="minorHAnsi"/>
        </w:rPr>
        <w:t>to succeed in their personalized path</w:t>
      </w:r>
      <w:r w:rsidR="00ED033A">
        <w:rPr>
          <w:rFonts w:cstheme="minorHAnsi"/>
        </w:rPr>
        <w:t>s</w:t>
      </w:r>
      <w:r w:rsidRPr="00E81E96" w:rsidR="00617FF8">
        <w:rPr>
          <w:rFonts w:cstheme="minorHAnsi"/>
        </w:rPr>
        <w:t xml:space="preserve"> to health longevity, regardless of age!</w:t>
      </w:r>
    </w:p>
    <w:p w:rsidRPr="0007587A" w:rsidR="0007587A" w:rsidP="003D475C" w:rsidRDefault="00286D10" w14:paraId="28C0C29A" w14:textId="553B36D5">
      <w:pPr>
        <w:pStyle w:val="ListParagraph"/>
        <w:numPr>
          <w:ilvl w:val="0"/>
          <w:numId w:val="17"/>
        </w:numPr>
        <w:spacing w:after="120"/>
        <w:contextualSpacing w:val="0"/>
      </w:pPr>
      <w:r w:rsidRPr="00AA0CD2">
        <w:rPr>
          <w:rFonts w:cstheme="minorHAnsi"/>
        </w:rPr>
        <w:t>R</w:t>
      </w:r>
      <w:r w:rsidRPr="00AA0CD2" w:rsidR="009E6F29">
        <w:rPr>
          <w:rFonts w:cstheme="minorHAnsi"/>
        </w:rPr>
        <w:t>esearch-backed tools t</w:t>
      </w:r>
      <w:r w:rsidRPr="00AA0CD2">
        <w:rPr>
          <w:rFonts w:cstheme="minorHAnsi"/>
        </w:rPr>
        <w:t>hat</w:t>
      </w:r>
      <w:r w:rsidRPr="00AA0CD2" w:rsidR="009E6F29">
        <w:rPr>
          <w:rFonts w:cstheme="minorHAnsi"/>
        </w:rPr>
        <w:t xml:space="preserve"> support you on your journey to health longevity and vitality.</w:t>
      </w:r>
      <w:r w:rsidRPr="00AA0CD2" w:rsidR="00D867C3">
        <w:rPr>
          <w:rFonts w:eastAsia="Times New Roman"/>
        </w:rPr>
        <w:t> </w:t>
      </w:r>
    </w:p>
    <w:sectPr w:rsidRPr="0007587A" w:rsidR="0007587A" w:rsidSect="009316C8">
      <w:footerReference w:type="default" r:id="rId10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A4E" w:rsidP="00AC1219" w:rsidRDefault="00263A4E" w14:paraId="4D4DB06A" w14:textId="77777777">
      <w:pPr>
        <w:spacing w:after="0" w:line="240" w:lineRule="auto"/>
      </w:pPr>
      <w:r>
        <w:separator/>
      </w:r>
    </w:p>
  </w:endnote>
  <w:endnote w:type="continuationSeparator" w:id="0">
    <w:p w:rsidR="00263A4E" w:rsidP="00AC1219" w:rsidRDefault="00263A4E" w14:paraId="17A08A24" w14:textId="77777777">
      <w:pPr>
        <w:spacing w:after="0" w:line="240" w:lineRule="auto"/>
      </w:pPr>
      <w:r>
        <w:continuationSeparator/>
      </w:r>
    </w:p>
  </w:endnote>
  <w:endnote w:type="continuationNotice" w:id="1">
    <w:p w:rsidR="000D54AA" w:rsidRDefault="000D54AA" w14:paraId="6445001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6352" w:rsidRDefault="00426352" w14:paraId="13821CE0" w14:textId="1DA97920">
    <w:pPr>
      <w:pStyle w:val="Footer"/>
      <w:jc w:val="right"/>
    </w:pPr>
  </w:p>
  <w:p w:rsidR="00AC1219" w:rsidP="00426352" w:rsidRDefault="00426352" w14:paraId="2FE5E226" w14:textId="6AAB8556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A4E" w:rsidP="00AC1219" w:rsidRDefault="00263A4E" w14:paraId="0D0E9995" w14:textId="77777777">
      <w:pPr>
        <w:spacing w:after="0" w:line="240" w:lineRule="auto"/>
      </w:pPr>
      <w:r>
        <w:separator/>
      </w:r>
    </w:p>
  </w:footnote>
  <w:footnote w:type="continuationSeparator" w:id="0">
    <w:p w:rsidR="00263A4E" w:rsidP="00AC1219" w:rsidRDefault="00263A4E" w14:paraId="59162F2F" w14:textId="77777777">
      <w:pPr>
        <w:spacing w:after="0" w:line="240" w:lineRule="auto"/>
      </w:pPr>
      <w:r>
        <w:continuationSeparator/>
      </w:r>
    </w:p>
  </w:footnote>
  <w:footnote w:type="continuationNotice" w:id="1">
    <w:p w:rsidR="000D54AA" w:rsidRDefault="000D54AA" w14:paraId="725E265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FE7311"/>
    <w:multiLevelType w:val="hybridMultilevel"/>
    <w:tmpl w:val="2A3A4A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2C7809"/>
    <w:multiLevelType w:val="hybridMultilevel"/>
    <w:tmpl w:val="CB308D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1"/>
  </w:num>
  <w:num w:numId="5">
    <w:abstractNumId w:val="16"/>
  </w:num>
  <w:num w:numId="6">
    <w:abstractNumId w:val="14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26023"/>
    <w:rsid w:val="000511F8"/>
    <w:rsid w:val="00060BBE"/>
    <w:rsid w:val="000707F6"/>
    <w:rsid w:val="00074867"/>
    <w:rsid w:val="0007587A"/>
    <w:rsid w:val="000805AC"/>
    <w:rsid w:val="000868BD"/>
    <w:rsid w:val="00091DC1"/>
    <w:rsid w:val="000A3BD7"/>
    <w:rsid w:val="000B2C3C"/>
    <w:rsid w:val="000D54AA"/>
    <w:rsid w:val="00137C09"/>
    <w:rsid w:val="00145734"/>
    <w:rsid w:val="00157B40"/>
    <w:rsid w:val="001607A6"/>
    <w:rsid w:val="00181A3B"/>
    <w:rsid w:val="0019013C"/>
    <w:rsid w:val="001A7426"/>
    <w:rsid w:val="001C155C"/>
    <w:rsid w:val="001D16ED"/>
    <w:rsid w:val="001D2867"/>
    <w:rsid w:val="001D644C"/>
    <w:rsid w:val="001E1F18"/>
    <w:rsid w:val="00201B7F"/>
    <w:rsid w:val="0021010B"/>
    <w:rsid w:val="00236472"/>
    <w:rsid w:val="00263A4E"/>
    <w:rsid w:val="00286D10"/>
    <w:rsid w:val="0029615B"/>
    <w:rsid w:val="002C4D5C"/>
    <w:rsid w:val="002D008F"/>
    <w:rsid w:val="002D0AFA"/>
    <w:rsid w:val="002D323E"/>
    <w:rsid w:val="002F421E"/>
    <w:rsid w:val="002F6C1D"/>
    <w:rsid w:val="0030198D"/>
    <w:rsid w:val="00301D17"/>
    <w:rsid w:val="00317171"/>
    <w:rsid w:val="00325BF5"/>
    <w:rsid w:val="00326C7B"/>
    <w:rsid w:val="003C1E07"/>
    <w:rsid w:val="003D0316"/>
    <w:rsid w:val="003D3C01"/>
    <w:rsid w:val="003D475C"/>
    <w:rsid w:val="003D6C82"/>
    <w:rsid w:val="003E04B9"/>
    <w:rsid w:val="003F64F7"/>
    <w:rsid w:val="00426352"/>
    <w:rsid w:val="0043232F"/>
    <w:rsid w:val="004606B9"/>
    <w:rsid w:val="004867E2"/>
    <w:rsid w:val="00490B81"/>
    <w:rsid w:val="00497EE1"/>
    <w:rsid w:val="004C209F"/>
    <w:rsid w:val="004D024C"/>
    <w:rsid w:val="004E5483"/>
    <w:rsid w:val="0051274E"/>
    <w:rsid w:val="00525EFF"/>
    <w:rsid w:val="00567E5A"/>
    <w:rsid w:val="00572A56"/>
    <w:rsid w:val="005865E3"/>
    <w:rsid w:val="005E4354"/>
    <w:rsid w:val="005E5287"/>
    <w:rsid w:val="0060796E"/>
    <w:rsid w:val="00617FF8"/>
    <w:rsid w:val="00625C0A"/>
    <w:rsid w:val="006536B1"/>
    <w:rsid w:val="00696BB7"/>
    <w:rsid w:val="006E4944"/>
    <w:rsid w:val="006E7131"/>
    <w:rsid w:val="006F7FF4"/>
    <w:rsid w:val="00703120"/>
    <w:rsid w:val="00707DA1"/>
    <w:rsid w:val="007276C2"/>
    <w:rsid w:val="00733DBB"/>
    <w:rsid w:val="007607D9"/>
    <w:rsid w:val="007743E5"/>
    <w:rsid w:val="00775D5F"/>
    <w:rsid w:val="007B16F4"/>
    <w:rsid w:val="007D0C73"/>
    <w:rsid w:val="00813C41"/>
    <w:rsid w:val="008307ED"/>
    <w:rsid w:val="008436AF"/>
    <w:rsid w:val="00843D16"/>
    <w:rsid w:val="00845AC4"/>
    <w:rsid w:val="00851F03"/>
    <w:rsid w:val="00886A70"/>
    <w:rsid w:val="00897030"/>
    <w:rsid w:val="008F1921"/>
    <w:rsid w:val="008F2E56"/>
    <w:rsid w:val="009021A0"/>
    <w:rsid w:val="00915483"/>
    <w:rsid w:val="009316C8"/>
    <w:rsid w:val="00952F9D"/>
    <w:rsid w:val="00957EFA"/>
    <w:rsid w:val="00960CE1"/>
    <w:rsid w:val="009737E1"/>
    <w:rsid w:val="0097529C"/>
    <w:rsid w:val="0098446F"/>
    <w:rsid w:val="009C3B9B"/>
    <w:rsid w:val="009D23B7"/>
    <w:rsid w:val="009E6202"/>
    <w:rsid w:val="009E6F29"/>
    <w:rsid w:val="00A23744"/>
    <w:rsid w:val="00A45C75"/>
    <w:rsid w:val="00A54D3C"/>
    <w:rsid w:val="00A84AC8"/>
    <w:rsid w:val="00A8516F"/>
    <w:rsid w:val="00AA0CD2"/>
    <w:rsid w:val="00AA539B"/>
    <w:rsid w:val="00AA6BD5"/>
    <w:rsid w:val="00AC1219"/>
    <w:rsid w:val="00AE67F0"/>
    <w:rsid w:val="00AF50A5"/>
    <w:rsid w:val="00B32DC4"/>
    <w:rsid w:val="00B61BB5"/>
    <w:rsid w:val="00B86B34"/>
    <w:rsid w:val="00B91D9A"/>
    <w:rsid w:val="00BA60D5"/>
    <w:rsid w:val="00BF14A1"/>
    <w:rsid w:val="00C02ECF"/>
    <w:rsid w:val="00C20142"/>
    <w:rsid w:val="00C22626"/>
    <w:rsid w:val="00C96721"/>
    <w:rsid w:val="00CC1EA0"/>
    <w:rsid w:val="00CC6C2C"/>
    <w:rsid w:val="00CE02E7"/>
    <w:rsid w:val="00CF2463"/>
    <w:rsid w:val="00D06D0D"/>
    <w:rsid w:val="00D16A79"/>
    <w:rsid w:val="00D22275"/>
    <w:rsid w:val="00D242D4"/>
    <w:rsid w:val="00D32E3B"/>
    <w:rsid w:val="00D33756"/>
    <w:rsid w:val="00D36AE7"/>
    <w:rsid w:val="00D45D2C"/>
    <w:rsid w:val="00D53B1C"/>
    <w:rsid w:val="00D574F3"/>
    <w:rsid w:val="00D723B2"/>
    <w:rsid w:val="00D764C6"/>
    <w:rsid w:val="00D855C1"/>
    <w:rsid w:val="00D867C3"/>
    <w:rsid w:val="00D95508"/>
    <w:rsid w:val="00E01593"/>
    <w:rsid w:val="00E21717"/>
    <w:rsid w:val="00E36877"/>
    <w:rsid w:val="00E639AC"/>
    <w:rsid w:val="00E81E96"/>
    <w:rsid w:val="00E93342"/>
    <w:rsid w:val="00ED033A"/>
    <w:rsid w:val="00ED19AB"/>
    <w:rsid w:val="00F066CF"/>
    <w:rsid w:val="00F110A7"/>
    <w:rsid w:val="00F11117"/>
    <w:rsid w:val="00F173EB"/>
    <w:rsid w:val="00F41FAA"/>
    <w:rsid w:val="00F4234A"/>
    <w:rsid w:val="00F57F58"/>
    <w:rsid w:val="00F62165"/>
    <w:rsid w:val="00FA2FCB"/>
    <w:rsid w:val="00FB601A"/>
    <w:rsid w:val="022AA6BB"/>
    <w:rsid w:val="24A4D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D34703E8-CC63-4DF1-9E79-6400680B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paragraph" w:styleId="paragraph" w:customStyle="1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CC1EA0"/>
  </w:style>
  <w:style w:type="character" w:styleId="eop" w:customStyle="1">
    <w:name w:val="eop"/>
    <w:basedOn w:val="DefaultParagraphFont"/>
    <w:rsid w:val="00CC1EA0"/>
  </w:style>
  <w:style w:type="paragraph" w:styleId="BodyText">
    <w:name w:val="Body Text"/>
    <w:basedOn w:val="Normal"/>
    <w:link w:val="BodyTextChar"/>
    <w:uiPriority w:val="1"/>
    <w:qFormat/>
    <w:rsid w:val="001D644C"/>
    <w:pPr>
      <w:widowControl w:val="0"/>
      <w:autoSpaceDE w:val="0"/>
      <w:autoSpaceDN w:val="0"/>
      <w:spacing w:after="0" w:line="240" w:lineRule="auto"/>
    </w:pPr>
    <w:rPr>
      <w:rFonts w:ascii="Open Sans" w:hAnsi="Open Sans" w:eastAsia="Open Sans" w:cs="Open Sans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1D644C"/>
    <w:rPr>
      <w:rFonts w:ascii="Open Sans" w:hAnsi="Open Sans" w:eastAsia="Open Sans" w:cs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B3A5F-A743-4D79-9858-D7FD2236DF3E}"/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openxmlformats.org/package/2006/metadata/core-properties"/>
    <ds:schemaRef ds:uri="http://purl.org/dc/dcmitype/"/>
    <ds:schemaRef ds:uri="bd59869c-8c19-4d89-ad34-dc7b09787b4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a5d7c57-f217-4c91-a592-825cc7a323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Kai Hillberry</lastModifiedBy>
  <revision>100</revision>
  <dcterms:created xsi:type="dcterms:W3CDTF">2021-09-20T19:41:00.0000000Z</dcterms:created>
  <dcterms:modified xsi:type="dcterms:W3CDTF">2021-09-24T21:53:08.5916136Z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