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90D2C" w14:textId="77777777" w:rsidR="002E56F0" w:rsidRDefault="00AB3113" w:rsidP="0007587A">
      <w:pPr>
        <w:pStyle w:val="Title"/>
        <w:jc w:val="center"/>
      </w:pPr>
      <w:r>
        <w:t>unearthing Cultural Wellness</w:t>
      </w:r>
      <w:r w:rsidR="002E56F0">
        <w:t xml:space="preserve"> </w:t>
      </w:r>
    </w:p>
    <w:p w14:paraId="56328C6B" w14:textId="6F9B264B" w:rsidR="001C155C" w:rsidRDefault="002E56F0" w:rsidP="0007587A">
      <w:pPr>
        <w:pStyle w:val="Title"/>
        <w:jc w:val="center"/>
      </w:pPr>
      <w:r>
        <w:t>THRough</w:t>
      </w:r>
      <w:r w:rsidR="00AB3113">
        <w:t xml:space="preserve"> dance</w:t>
      </w:r>
    </w:p>
    <w:p w14:paraId="7C0DEAF4" w14:textId="5B39EBE2" w:rsidR="0007587A" w:rsidRDefault="00122599" w:rsidP="0007587A">
      <w:pPr>
        <w:pStyle w:val="Title"/>
        <w:jc w:val="center"/>
      </w:pPr>
      <w:r>
        <w:rPr>
          <w:rStyle w:val="Heading2Char"/>
        </w:rPr>
        <w:t>Cult</w:t>
      </w:r>
      <w:r w:rsidR="00CE365C">
        <w:rPr>
          <w:rStyle w:val="Heading2Char"/>
        </w:rPr>
        <w:t>ural Dances</w:t>
      </w:r>
    </w:p>
    <w:p w14:paraId="633FA7B3" w14:textId="100CBEB7" w:rsidR="006536B1" w:rsidRDefault="006536B1" w:rsidP="006536B1"/>
    <w:p w14:paraId="53FD2D99" w14:textId="77777777" w:rsidR="002D520A" w:rsidRPr="006536B1" w:rsidRDefault="002D520A" w:rsidP="006536B1"/>
    <w:p w14:paraId="0EE89831" w14:textId="77777777" w:rsidR="008D5802" w:rsidRDefault="008D5802" w:rsidP="008D5802">
      <w:pPr>
        <w:widowControl w:val="0"/>
        <w:autoSpaceDE w:val="0"/>
        <w:autoSpaceDN w:val="0"/>
        <w:adjustRightInd w:val="0"/>
        <w:spacing w:after="0"/>
        <w:rPr>
          <w:rFonts w:ascii="Arial" w:hAnsi="Arial" w:cs="Arial"/>
          <w:color w:val="000000" w:themeColor="text1"/>
        </w:rPr>
      </w:pPr>
      <w:r w:rsidRPr="00864133">
        <w:rPr>
          <w:rFonts w:ascii="Arial" w:hAnsi="Arial" w:cs="Arial"/>
          <w:color w:val="000000" w:themeColor="text1"/>
        </w:rPr>
        <w:t>Date: _____________________</w:t>
      </w:r>
    </w:p>
    <w:p w14:paraId="0C233664" w14:textId="77777777" w:rsidR="008D5802" w:rsidRDefault="008D5802" w:rsidP="008D5802">
      <w:pPr>
        <w:spacing w:after="0"/>
      </w:pPr>
    </w:p>
    <w:p w14:paraId="3DEA62B6" w14:textId="77777777" w:rsidR="008D5802" w:rsidRPr="00D901CF" w:rsidRDefault="008D5802" w:rsidP="008D5802">
      <w:pPr>
        <w:spacing w:after="0"/>
        <w:rPr>
          <w:b/>
          <w:bCs/>
          <w:color w:val="000000" w:themeColor="text1"/>
        </w:rPr>
      </w:pPr>
      <w:r w:rsidRPr="09502C4A">
        <w:rPr>
          <w:b/>
          <w:bCs/>
        </w:rPr>
        <w:t>Summary:</w:t>
      </w:r>
      <w:r>
        <w:tab/>
      </w:r>
    </w:p>
    <w:p w14:paraId="0070E6AB" w14:textId="61B06DB3" w:rsidR="002966E0" w:rsidRDefault="09502C4A" w:rsidP="00471601">
      <w:pPr>
        <w:rPr>
          <w:rStyle w:val="normaltextrun"/>
          <w:rFonts w:ascii="Arial" w:eastAsiaTheme="majorEastAsia" w:hAnsi="Arial" w:cs="Arial"/>
          <w:color w:val="000000"/>
        </w:rPr>
      </w:pPr>
      <w:r w:rsidRPr="621CE0D5">
        <w:rPr>
          <w:rStyle w:val="normaltextrun"/>
          <w:rFonts w:ascii="Arial" w:eastAsiaTheme="majorEastAsia" w:hAnsi="Arial" w:cs="Arial"/>
          <w:color w:val="000000" w:themeColor="text1"/>
        </w:rPr>
        <w:t>In this session, we explored examples of cultural dances including African Dance (with a focus on West Africa), The New Zealand “Haka” dance, and the “Tinkling” and “Carinosa” folk dances from the Philippines. Through the</w:t>
      </w:r>
      <w:r w:rsidR="00571D72">
        <w:rPr>
          <w:rStyle w:val="normaltextrun"/>
          <w:rFonts w:ascii="Arial" w:eastAsiaTheme="majorEastAsia" w:hAnsi="Arial" w:cs="Arial"/>
          <w:color w:val="000000" w:themeColor="text1"/>
        </w:rPr>
        <w:t>se selections,</w:t>
      </w:r>
      <w:r w:rsidRPr="621CE0D5">
        <w:rPr>
          <w:rStyle w:val="normaltextrun"/>
          <w:rFonts w:ascii="Arial" w:eastAsiaTheme="majorEastAsia" w:hAnsi="Arial" w:cs="Arial"/>
          <w:color w:val="000000" w:themeColor="text1"/>
        </w:rPr>
        <w:t xml:space="preserve"> we saw how the language of dance is universal. Commonalities across all forms of dance include how they connect us socially, the way music and movement resonate in our bodies, and how dance can be used in storytelling and celebration. </w:t>
      </w:r>
    </w:p>
    <w:p w14:paraId="645E4A1E" w14:textId="77777777" w:rsidR="00821DAC" w:rsidRDefault="00821DAC" w:rsidP="003807E1">
      <w:pPr>
        <w:pStyle w:val="paragraph"/>
        <w:spacing w:before="0" w:beforeAutospacing="0" w:after="0" w:afterAutospacing="0"/>
        <w:textAlignment w:val="baseline"/>
        <w:rPr>
          <w:rStyle w:val="eop"/>
          <w:rFonts w:ascii="Arial" w:eastAsiaTheme="majorEastAsia" w:hAnsi="Arial" w:cs="Arial"/>
          <w:color w:val="000000"/>
        </w:rPr>
      </w:pPr>
    </w:p>
    <w:p w14:paraId="560869FA" w14:textId="664A98E6" w:rsidR="00FA4056" w:rsidRPr="00471601" w:rsidRDefault="00FA4056" w:rsidP="00471601">
      <w:pPr>
        <w:rPr>
          <w:rFonts w:ascii="Segoe UI" w:eastAsia="Times New Roman" w:hAnsi="Segoe UI" w:cs="Segoe UI"/>
          <w:i/>
          <w:iCs/>
          <w:sz w:val="18"/>
          <w:szCs w:val="18"/>
        </w:rPr>
      </w:pPr>
      <w:r w:rsidRPr="00471601">
        <w:rPr>
          <w:rFonts w:eastAsia="Times New Roman"/>
          <w:i/>
          <w:iCs/>
        </w:rPr>
        <w:t xml:space="preserve">“The one thing that you have that nobody else has is you. Your voice, your mind, your story, your vision. </w:t>
      </w:r>
      <w:bookmarkStart w:id="0" w:name="_Int_zCMDggbq"/>
      <w:r w:rsidRPr="00471601">
        <w:rPr>
          <w:rFonts w:eastAsia="Times New Roman"/>
          <w:i/>
          <w:iCs/>
        </w:rPr>
        <w:t>So</w:t>
      </w:r>
      <w:bookmarkEnd w:id="0"/>
      <w:r w:rsidRPr="00471601">
        <w:rPr>
          <w:rFonts w:eastAsia="Times New Roman"/>
          <w:i/>
          <w:iCs/>
        </w:rPr>
        <w:t xml:space="preserve"> write and draw and build and play and dance and live as only you can.” – Neal </w:t>
      </w:r>
      <w:proofErr w:type="spellStart"/>
      <w:r w:rsidRPr="00471601">
        <w:rPr>
          <w:rFonts w:eastAsia="Times New Roman"/>
          <w:i/>
          <w:iCs/>
        </w:rPr>
        <w:t>Gaiman</w:t>
      </w:r>
      <w:proofErr w:type="spellEnd"/>
      <w:r w:rsidRPr="00471601">
        <w:rPr>
          <w:rFonts w:eastAsia="Times New Roman"/>
          <w:i/>
          <w:iCs/>
        </w:rPr>
        <w:t>  </w:t>
      </w:r>
    </w:p>
    <w:p w14:paraId="37AD4BB7" w14:textId="32CB2C7C" w:rsidR="00C22307" w:rsidRDefault="00C22307" w:rsidP="00C22307">
      <w:pPr>
        <w:pStyle w:val="Heading1"/>
      </w:pPr>
      <w:r>
        <w:t>NOTES: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C22307" w14:paraId="51022027" w14:textId="77777777" w:rsidTr="008E1ED4">
        <w:tc>
          <w:tcPr>
            <w:tcW w:w="10790" w:type="dxa"/>
            <w:tcBorders>
              <w:bottom w:val="single" w:sz="4" w:space="0" w:color="auto"/>
            </w:tcBorders>
          </w:tcPr>
          <w:p w14:paraId="0E3E8EFD" w14:textId="77777777" w:rsidR="00C22307" w:rsidRDefault="00C22307" w:rsidP="008E1ED4">
            <w:pPr>
              <w:widowControl w:val="0"/>
              <w:autoSpaceDE w:val="0"/>
              <w:autoSpaceDN w:val="0"/>
              <w:adjustRightInd w:val="0"/>
              <w:spacing w:line="240" w:lineRule="auto"/>
              <w:rPr>
                <w:rFonts w:ascii="Arial" w:hAnsi="Arial" w:cs="Arial"/>
              </w:rPr>
            </w:pPr>
          </w:p>
          <w:p w14:paraId="11003BC8" w14:textId="77777777" w:rsidR="00C22307" w:rsidRDefault="00C22307" w:rsidP="008E1ED4">
            <w:pPr>
              <w:widowControl w:val="0"/>
              <w:autoSpaceDE w:val="0"/>
              <w:autoSpaceDN w:val="0"/>
              <w:adjustRightInd w:val="0"/>
              <w:spacing w:line="240" w:lineRule="auto"/>
              <w:rPr>
                <w:rFonts w:ascii="Arial" w:hAnsi="Arial" w:cs="Arial"/>
              </w:rPr>
            </w:pPr>
          </w:p>
        </w:tc>
      </w:tr>
      <w:tr w:rsidR="00C22307" w14:paraId="626950D9" w14:textId="77777777" w:rsidTr="008E1ED4">
        <w:tc>
          <w:tcPr>
            <w:tcW w:w="10790" w:type="dxa"/>
            <w:tcBorders>
              <w:top w:val="single" w:sz="4" w:space="0" w:color="auto"/>
              <w:bottom w:val="single" w:sz="4" w:space="0" w:color="auto"/>
            </w:tcBorders>
          </w:tcPr>
          <w:p w14:paraId="5998505B" w14:textId="77777777" w:rsidR="00C22307" w:rsidRDefault="00C22307" w:rsidP="008E1ED4">
            <w:pPr>
              <w:widowControl w:val="0"/>
              <w:autoSpaceDE w:val="0"/>
              <w:autoSpaceDN w:val="0"/>
              <w:adjustRightInd w:val="0"/>
              <w:spacing w:line="240" w:lineRule="auto"/>
              <w:rPr>
                <w:rFonts w:ascii="Arial" w:hAnsi="Arial" w:cs="Arial"/>
              </w:rPr>
            </w:pPr>
          </w:p>
          <w:p w14:paraId="434FAB3E" w14:textId="77777777" w:rsidR="00C22307" w:rsidRDefault="00C22307" w:rsidP="008E1ED4">
            <w:pPr>
              <w:widowControl w:val="0"/>
              <w:autoSpaceDE w:val="0"/>
              <w:autoSpaceDN w:val="0"/>
              <w:adjustRightInd w:val="0"/>
              <w:spacing w:line="240" w:lineRule="auto"/>
              <w:rPr>
                <w:rFonts w:ascii="Arial" w:hAnsi="Arial" w:cs="Arial"/>
              </w:rPr>
            </w:pPr>
          </w:p>
        </w:tc>
      </w:tr>
      <w:tr w:rsidR="00C22307" w14:paraId="322B98FE" w14:textId="77777777" w:rsidTr="008E1ED4">
        <w:tc>
          <w:tcPr>
            <w:tcW w:w="10790" w:type="dxa"/>
            <w:tcBorders>
              <w:top w:val="single" w:sz="4" w:space="0" w:color="auto"/>
              <w:bottom w:val="single" w:sz="4" w:space="0" w:color="auto"/>
            </w:tcBorders>
          </w:tcPr>
          <w:p w14:paraId="7D4F812D" w14:textId="77777777" w:rsidR="00C22307" w:rsidRDefault="00C22307" w:rsidP="008E1ED4">
            <w:pPr>
              <w:widowControl w:val="0"/>
              <w:autoSpaceDE w:val="0"/>
              <w:autoSpaceDN w:val="0"/>
              <w:adjustRightInd w:val="0"/>
              <w:spacing w:line="240" w:lineRule="auto"/>
              <w:rPr>
                <w:rFonts w:ascii="Arial" w:hAnsi="Arial" w:cs="Arial"/>
              </w:rPr>
            </w:pPr>
          </w:p>
          <w:p w14:paraId="6E1B8E36" w14:textId="77777777" w:rsidR="00C22307" w:rsidRDefault="00C22307" w:rsidP="008E1ED4">
            <w:pPr>
              <w:widowControl w:val="0"/>
              <w:autoSpaceDE w:val="0"/>
              <w:autoSpaceDN w:val="0"/>
              <w:adjustRightInd w:val="0"/>
              <w:spacing w:line="240" w:lineRule="auto"/>
              <w:rPr>
                <w:rFonts w:ascii="Arial" w:hAnsi="Arial" w:cs="Arial"/>
              </w:rPr>
            </w:pPr>
          </w:p>
        </w:tc>
      </w:tr>
      <w:tr w:rsidR="00C22307" w14:paraId="66510239" w14:textId="77777777" w:rsidTr="008E1ED4">
        <w:tc>
          <w:tcPr>
            <w:tcW w:w="10790" w:type="dxa"/>
            <w:tcBorders>
              <w:top w:val="single" w:sz="4" w:space="0" w:color="auto"/>
              <w:bottom w:val="single" w:sz="4" w:space="0" w:color="auto"/>
            </w:tcBorders>
          </w:tcPr>
          <w:p w14:paraId="4D9906FD" w14:textId="77777777" w:rsidR="00C22307" w:rsidRDefault="00C22307" w:rsidP="008E1ED4">
            <w:pPr>
              <w:widowControl w:val="0"/>
              <w:autoSpaceDE w:val="0"/>
              <w:autoSpaceDN w:val="0"/>
              <w:adjustRightInd w:val="0"/>
              <w:spacing w:line="240" w:lineRule="auto"/>
              <w:rPr>
                <w:rFonts w:ascii="Arial" w:hAnsi="Arial" w:cs="Arial"/>
              </w:rPr>
            </w:pPr>
          </w:p>
          <w:p w14:paraId="02ADF307" w14:textId="77777777" w:rsidR="00C22307" w:rsidRDefault="00C22307" w:rsidP="008E1ED4">
            <w:pPr>
              <w:widowControl w:val="0"/>
              <w:autoSpaceDE w:val="0"/>
              <w:autoSpaceDN w:val="0"/>
              <w:adjustRightInd w:val="0"/>
              <w:spacing w:line="240" w:lineRule="auto"/>
              <w:rPr>
                <w:rFonts w:ascii="Arial" w:hAnsi="Arial" w:cs="Arial"/>
              </w:rPr>
            </w:pPr>
          </w:p>
        </w:tc>
      </w:tr>
      <w:tr w:rsidR="00C22307" w14:paraId="58BBB204" w14:textId="77777777" w:rsidTr="008E1ED4">
        <w:tc>
          <w:tcPr>
            <w:tcW w:w="10790" w:type="dxa"/>
            <w:tcBorders>
              <w:top w:val="single" w:sz="4" w:space="0" w:color="auto"/>
              <w:bottom w:val="single" w:sz="4" w:space="0" w:color="auto"/>
            </w:tcBorders>
          </w:tcPr>
          <w:p w14:paraId="4CCF24C4" w14:textId="77777777" w:rsidR="00C22307" w:rsidRDefault="00C22307" w:rsidP="008E1ED4">
            <w:pPr>
              <w:widowControl w:val="0"/>
              <w:autoSpaceDE w:val="0"/>
              <w:autoSpaceDN w:val="0"/>
              <w:adjustRightInd w:val="0"/>
              <w:spacing w:line="240" w:lineRule="auto"/>
              <w:rPr>
                <w:rFonts w:ascii="Arial" w:hAnsi="Arial" w:cs="Arial"/>
              </w:rPr>
            </w:pPr>
          </w:p>
          <w:p w14:paraId="41C25ECD" w14:textId="77777777" w:rsidR="00C22307" w:rsidRDefault="00C22307" w:rsidP="008E1ED4">
            <w:pPr>
              <w:widowControl w:val="0"/>
              <w:autoSpaceDE w:val="0"/>
              <w:autoSpaceDN w:val="0"/>
              <w:adjustRightInd w:val="0"/>
              <w:spacing w:line="240" w:lineRule="auto"/>
              <w:rPr>
                <w:rFonts w:ascii="Arial" w:hAnsi="Arial" w:cs="Arial"/>
              </w:rPr>
            </w:pPr>
          </w:p>
        </w:tc>
      </w:tr>
      <w:tr w:rsidR="00C22307" w14:paraId="4EBC0421" w14:textId="77777777" w:rsidTr="008E1ED4">
        <w:tc>
          <w:tcPr>
            <w:tcW w:w="10790" w:type="dxa"/>
            <w:tcBorders>
              <w:top w:val="single" w:sz="4" w:space="0" w:color="auto"/>
              <w:bottom w:val="single" w:sz="4" w:space="0" w:color="auto"/>
            </w:tcBorders>
          </w:tcPr>
          <w:p w14:paraId="33A93199" w14:textId="77777777" w:rsidR="00C22307" w:rsidRDefault="00C22307" w:rsidP="008E1ED4">
            <w:pPr>
              <w:widowControl w:val="0"/>
              <w:autoSpaceDE w:val="0"/>
              <w:autoSpaceDN w:val="0"/>
              <w:adjustRightInd w:val="0"/>
              <w:spacing w:line="240" w:lineRule="auto"/>
              <w:rPr>
                <w:rFonts w:ascii="Arial" w:hAnsi="Arial" w:cs="Arial"/>
              </w:rPr>
            </w:pPr>
          </w:p>
          <w:p w14:paraId="7CE094DE" w14:textId="77777777" w:rsidR="00C22307" w:rsidRDefault="00C22307" w:rsidP="008E1ED4">
            <w:pPr>
              <w:widowControl w:val="0"/>
              <w:autoSpaceDE w:val="0"/>
              <w:autoSpaceDN w:val="0"/>
              <w:adjustRightInd w:val="0"/>
              <w:spacing w:line="240" w:lineRule="auto"/>
              <w:rPr>
                <w:rFonts w:ascii="Arial" w:hAnsi="Arial" w:cs="Arial"/>
              </w:rPr>
            </w:pPr>
          </w:p>
        </w:tc>
      </w:tr>
      <w:tr w:rsidR="00C22307" w14:paraId="7AA9FB15" w14:textId="77777777" w:rsidTr="008E1ED4">
        <w:tc>
          <w:tcPr>
            <w:tcW w:w="10790" w:type="dxa"/>
            <w:tcBorders>
              <w:top w:val="single" w:sz="4" w:space="0" w:color="auto"/>
              <w:bottom w:val="single" w:sz="4" w:space="0" w:color="auto"/>
            </w:tcBorders>
          </w:tcPr>
          <w:p w14:paraId="1DF74D04" w14:textId="77777777" w:rsidR="00C22307" w:rsidRDefault="00C22307" w:rsidP="008E1ED4">
            <w:pPr>
              <w:widowControl w:val="0"/>
              <w:autoSpaceDE w:val="0"/>
              <w:autoSpaceDN w:val="0"/>
              <w:adjustRightInd w:val="0"/>
              <w:spacing w:line="240" w:lineRule="auto"/>
              <w:rPr>
                <w:rFonts w:ascii="Arial" w:hAnsi="Arial" w:cs="Arial"/>
              </w:rPr>
            </w:pPr>
          </w:p>
          <w:p w14:paraId="335262ED" w14:textId="77777777" w:rsidR="00C22307" w:rsidRDefault="00C22307" w:rsidP="008E1ED4">
            <w:pPr>
              <w:widowControl w:val="0"/>
              <w:autoSpaceDE w:val="0"/>
              <w:autoSpaceDN w:val="0"/>
              <w:adjustRightInd w:val="0"/>
              <w:spacing w:line="240" w:lineRule="auto"/>
              <w:rPr>
                <w:rFonts w:ascii="Arial" w:hAnsi="Arial" w:cs="Arial"/>
              </w:rPr>
            </w:pPr>
          </w:p>
        </w:tc>
      </w:tr>
      <w:tr w:rsidR="00C22307" w14:paraId="2A87BBCE" w14:textId="77777777" w:rsidTr="008E1ED4">
        <w:tc>
          <w:tcPr>
            <w:tcW w:w="10790" w:type="dxa"/>
            <w:tcBorders>
              <w:top w:val="single" w:sz="4" w:space="0" w:color="auto"/>
              <w:bottom w:val="single" w:sz="4" w:space="0" w:color="auto"/>
            </w:tcBorders>
          </w:tcPr>
          <w:p w14:paraId="66123E6D" w14:textId="77777777" w:rsidR="00C22307" w:rsidRDefault="00C22307" w:rsidP="008E1ED4">
            <w:pPr>
              <w:widowControl w:val="0"/>
              <w:autoSpaceDE w:val="0"/>
              <w:autoSpaceDN w:val="0"/>
              <w:adjustRightInd w:val="0"/>
              <w:spacing w:line="240" w:lineRule="auto"/>
              <w:rPr>
                <w:rFonts w:ascii="Arial" w:hAnsi="Arial" w:cs="Arial"/>
              </w:rPr>
            </w:pPr>
          </w:p>
          <w:p w14:paraId="64F1C7B8" w14:textId="77777777" w:rsidR="00C22307" w:rsidRDefault="00C22307" w:rsidP="008E1ED4">
            <w:pPr>
              <w:widowControl w:val="0"/>
              <w:autoSpaceDE w:val="0"/>
              <w:autoSpaceDN w:val="0"/>
              <w:adjustRightInd w:val="0"/>
              <w:spacing w:line="240" w:lineRule="auto"/>
              <w:rPr>
                <w:rFonts w:ascii="Arial" w:hAnsi="Arial" w:cs="Arial"/>
              </w:rPr>
            </w:pPr>
          </w:p>
        </w:tc>
      </w:tr>
      <w:tr w:rsidR="00C22307" w14:paraId="00F6C52D" w14:textId="77777777" w:rsidTr="008E1ED4">
        <w:tc>
          <w:tcPr>
            <w:tcW w:w="10790" w:type="dxa"/>
            <w:tcBorders>
              <w:top w:val="single" w:sz="4" w:space="0" w:color="auto"/>
              <w:bottom w:val="single" w:sz="4" w:space="0" w:color="auto"/>
            </w:tcBorders>
          </w:tcPr>
          <w:p w14:paraId="343C9F22" w14:textId="77777777" w:rsidR="00C22307" w:rsidRDefault="00C22307" w:rsidP="008E1ED4">
            <w:pPr>
              <w:widowControl w:val="0"/>
              <w:autoSpaceDE w:val="0"/>
              <w:autoSpaceDN w:val="0"/>
              <w:adjustRightInd w:val="0"/>
              <w:spacing w:line="240" w:lineRule="auto"/>
              <w:rPr>
                <w:rFonts w:ascii="Arial" w:hAnsi="Arial" w:cs="Arial"/>
              </w:rPr>
            </w:pPr>
          </w:p>
          <w:p w14:paraId="14B1B844" w14:textId="77777777" w:rsidR="00C22307" w:rsidRDefault="00C22307" w:rsidP="008E1ED4">
            <w:pPr>
              <w:widowControl w:val="0"/>
              <w:autoSpaceDE w:val="0"/>
              <w:autoSpaceDN w:val="0"/>
              <w:adjustRightInd w:val="0"/>
              <w:spacing w:line="240" w:lineRule="auto"/>
              <w:rPr>
                <w:rFonts w:ascii="Arial" w:hAnsi="Arial" w:cs="Arial"/>
              </w:rPr>
            </w:pPr>
          </w:p>
        </w:tc>
      </w:tr>
      <w:tr w:rsidR="00C22307" w14:paraId="6BB27C54" w14:textId="77777777" w:rsidTr="008E1ED4">
        <w:tc>
          <w:tcPr>
            <w:tcW w:w="10790" w:type="dxa"/>
            <w:tcBorders>
              <w:top w:val="single" w:sz="4" w:space="0" w:color="auto"/>
              <w:bottom w:val="single" w:sz="4" w:space="0" w:color="auto"/>
            </w:tcBorders>
          </w:tcPr>
          <w:p w14:paraId="15F6F2DE" w14:textId="77777777" w:rsidR="00C22307" w:rsidRDefault="00C22307" w:rsidP="008E1ED4">
            <w:pPr>
              <w:widowControl w:val="0"/>
              <w:autoSpaceDE w:val="0"/>
              <w:autoSpaceDN w:val="0"/>
              <w:adjustRightInd w:val="0"/>
              <w:spacing w:line="240" w:lineRule="auto"/>
              <w:rPr>
                <w:rFonts w:ascii="Arial" w:hAnsi="Arial" w:cs="Arial"/>
              </w:rPr>
            </w:pPr>
          </w:p>
          <w:p w14:paraId="3DCFE5DF" w14:textId="77777777" w:rsidR="00C22307" w:rsidRDefault="00C22307" w:rsidP="008E1ED4">
            <w:pPr>
              <w:widowControl w:val="0"/>
              <w:autoSpaceDE w:val="0"/>
              <w:autoSpaceDN w:val="0"/>
              <w:adjustRightInd w:val="0"/>
              <w:spacing w:line="240" w:lineRule="auto"/>
              <w:rPr>
                <w:rFonts w:ascii="Arial" w:hAnsi="Arial" w:cs="Arial"/>
              </w:rPr>
            </w:pPr>
          </w:p>
        </w:tc>
      </w:tr>
      <w:tr w:rsidR="00C22307" w14:paraId="5D957D31" w14:textId="77777777" w:rsidTr="008E1ED4">
        <w:tc>
          <w:tcPr>
            <w:tcW w:w="10790" w:type="dxa"/>
            <w:tcBorders>
              <w:top w:val="single" w:sz="4" w:space="0" w:color="auto"/>
              <w:bottom w:val="single" w:sz="4" w:space="0" w:color="auto"/>
            </w:tcBorders>
          </w:tcPr>
          <w:p w14:paraId="3958A2A5" w14:textId="77777777" w:rsidR="00C22307" w:rsidRDefault="00C22307" w:rsidP="008E1ED4">
            <w:pPr>
              <w:widowControl w:val="0"/>
              <w:autoSpaceDE w:val="0"/>
              <w:autoSpaceDN w:val="0"/>
              <w:adjustRightInd w:val="0"/>
              <w:spacing w:line="240" w:lineRule="auto"/>
              <w:rPr>
                <w:rFonts w:ascii="Arial" w:hAnsi="Arial" w:cs="Arial"/>
              </w:rPr>
            </w:pPr>
          </w:p>
          <w:p w14:paraId="18645ECC" w14:textId="77777777" w:rsidR="00C22307" w:rsidRDefault="00C22307" w:rsidP="008E1ED4">
            <w:pPr>
              <w:widowControl w:val="0"/>
              <w:autoSpaceDE w:val="0"/>
              <w:autoSpaceDN w:val="0"/>
              <w:adjustRightInd w:val="0"/>
              <w:spacing w:line="240" w:lineRule="auto"/>
              <w:rPr>
                <w:rFonts w:ascii="Arial" w:hAnsi="Arial" w:cs="Arial"/>
              </w:rPr>
            </w:pPr>
          </w:p>
        </w:tc>
      </w:tr>
    </w:tbl>
    <w:p w14:paraId="4AF0ACC6" w14:textId="77777777" w:rsidR="00C22307" w:rsidRDefault="00C22307" w:rsidP="00C22307">
      <w:pPr>
        <w:pStyle w:val="paragraph"/>
        <w:spacing w:before="0" w:beforeAutospacing="0" w:after="0" w:afterAutospacing="0"/>
        <w:textAlignment w:val="baseline"/>
        <w:rPr>
          <w:rStyle w:val="normaltextrun"/>
          <w:rFonts w:ascii="Arial" w:eastAsiaTheme="majorEastAsia" w:hAnsi="Arial" w:cs="Arial"/>
          <w:b/>
          <w:bCs/>
          <w:color w:val="212121"/>
        </w:rPr>
      </w:pPr>
    </w:p>
    <w:p w14:paraId="4A0B4DBE" w14:textId="07A56833" w:rsidR="00E466E9" w:rsidRPr="00E466E9" w:rsidRDefault="00E466E9" w:rsidP="002E56F0">
      <w:pPr>
        <w:spacing w:after="0" w:line="240" w:lineRule="auto"/>
        <w:jc w:val="center"/>
        <w:textAlignment w:val="baseline"/>
        <w:rPr>
          <w:rFonts w:ascii="Segoe UI" w:eastAsia="Times New Roman" w:hAnsi="Segoe UI" w:cs="Segoe UI"/>
          <w:caps/>
          <w:color w:val="000633"/>
          <w:sz w:val="18"/>
          <w:szCs w:val="18"/>
        </w:rPr>
      </w:pPr>
      <w:r w:rsidRPr="00E466E9">
        <w:rPr>
          <w:rFonts w:ascii="Arial" w:eastAsia="Times New Roman" w:hAnsi="Arial" w:cs="Arial"/>
          <w:caps/>
          <w:color w:val="000633"/>
          <w:sz w:val="48"/>
          <w:szCs w:val="48"/>
        </w:rPr>
        <w:lastRenderedPageBreak/>
        <w:t>UNEARTHING CULTURAL WELLNESS</w:t>
      </w:r>
      <w:r w:rsidR="002E56F0">
        <w:rPr>
          <w:rFonts w:ascii="Arial" w:eastAsia="Times New Roman" w:hAnsi="Arial" w:cs="Arial"/>
          <w:caps/>
          <w:color w:val="000633"/>
          <w:sz w:val="48"/>
          <w:szCs w:val="48"/>
        </w:rPr>
        <w:t xml:space="preserve"> Through</w:t>
      </w:r>
      <w:r w:rsidR="00991256">
        <w:rPr>
          <w:rFonts w:ascii="Arial" w:eastAsia="Times New Roman" w:hAnsi="Arial" w:cs="Arial"/>
          <w:caps/>
          <w:color w:val="000633"/>
          <w:sz w:val="48"/>
          <w:szCs w:val="48"/>
        </w:rPr>
        <w:t xml:space="preserve"> </w:t>
      </w:r>
      <w:r>
        <w:rPr>
          <w:rFonts w:ascii="Arial" w:eastAsia="Times New Roman" w:hAnsi="Arial" w:cs="Arial"/>
          <w:caps/>
          <w:color w:val="000633"/>
          <w:sz w:val="48"/>
          <w:szCs w:val="48"/>
        </w:rPr>
        <w:t>DANCE</w:t>
      </w:r>
    </w:p>
    <w:p w14:paraId="2EB24C77" w14:textId="5DA81266" w:rsidR="00E466E9" w:rsidRPr="00E466E9" w:rsidRDefault="004B5B4A" w:rsidP="00E466E9">
      <w:pPr>
        <w:spacing w:after="0" w:line="240" w:lineRule="auto"/>
        <w:jc w:val="center"/>
        <w:textAlignment w:val="baseline"/>
        <w:rPr>
          <w:rFonts w:ascii="Segoe UI" w:eastAsia="Times New Roman" w:hAnsi="Segoe UI" w:cs="Segoe UI"/>
          <w:caps/>
          <w:color w:val="000633"/>
          <w:sz w:val="18"/>
          <w:szCs w:val="18"/>
        </w:rPr>
      </w:pPr>
      <w:r>
        <w:rPr>
          <w:rFonts w:ascii="Arial" w:eastAsia="Times New Roman" w:hAnsi="Arial" w:cs="Arial"/>
          <w:caps/>
          <w:color w:val="F45C21"/>
          <w:sz w:val="32"/>
          <w:szCs w:val="32"/>
        </w:rPr>
        <w:t>Cultural Dance</w:t>
      </w:r>
      <w:r w:rsidR="00991256">
        <w:rPr>
          <w:rFonts w:ascii="Arial" w:eastAsia="Times New Roman" w:hAnsi="Arial" w:cs="Arial"/>
          <w:caps/>
          <w:color w:val="F45C21"/>
          <w:sz w:val="32"/>
          <w:szCs w:val="32"/>
        </w:rPr>
        <w:t>s</w:t>
      </w:r>
    </w:p>
    <w:p w14:paraId="38A19D67" w14:textId="77777777" w:rsidR="00E466E9" w:rsidRDefault="00E466E9" w:rsidP="00E466E9">
      <w:pPr>
        <w:spacing w:after="0" w:line="240" w:lineRule="auto"/>
        <w:textAlignment w:val="baseline"/>
        <w:rPr>
          <w:rFonts w:ascii="Arial" w:eastAsia="Times New Roman" w:hAnsi="Arial" w:cs="Arial"/>
          <w:i/>
          <w:iCs/>
          <w:color w:val="000000"/>
          <w:szCs w:val="24"/>
        </w:rPr>
      </w:pPr>
    </w:p>
    <w:p w14:paraId="09C83EFA" w14:textId="081745B8" w:rsidR="00DE192C" w:rsidRPr="00D6467B" w:rsidRDefault="00E466E9" w:rsidP="00D6467B">
      <w:pPr>
        <w:pStyle w:val="Heading1"/>
        <w:spacing w:before="0"/>
        <w:rPr>
          <w:rFonts w:eastAsia="Times New Roman"/>
          <w:sz w:val="32"/>
          <w:szCs w:val="32"/>
        </w:rPr>
      </w:pPr>
      <w:r w:rsidRPr="00C06488">
        <w:rPr>
          <w:rFonts w:eastAsia="Times New Roman"/>
          <w:sz w:val="32"/>
          <w:szCs w:val="32"/>
        </w:rPr>
        <w:t>A Brief Histor</w:t>
      </w:r>
      <w:r w:rsidR="009F3652" w:rsidRPr="00C06488">
        <w:rPr>
          <w:rFonts w:eastAsia="Times New Roman"/>
          <w:sz w:val="32"/>
          <w:szCs w:val="32"/>
        </w:rPr>
        <w:t xml:space="preserve">y of African Dance </w:t>
      </w:r>
      <w:r w:rsidRPr="00C06488">
        <w:rPr>
          <w:rFonts w:eastAsia="Times New Roman"/>
          <w:sz w:val="32"/>
          <w:szCs w:val="32"/>
        </w:rPr>
        <w:t> </w:t>
      </w:r>
    </w:p>
    <w:p w14:paraId="5390E413" w14:textId="4C586AE8" w:rsidR="00E466E9" w:rsidRPr="00E466E9" w:rsidRDefault="00E466E9" w:rsidP="00991256">
      <w:pPr>
        <w:rPr>
          <w:rFonts w:ascii="Segoe UI" w:eastAsia="Times New Roman" w:hAnsi="Segoe UI" w:cs="Segoe UI"/>
          <w:sz w:val="18"/>
          <w:szCs w:val="18"/>
        </w:rPr>
      </w:pPr>
      <w:r w:rsidRPr="42149F75">
        <w:rPr>
          <w:rFonts w:eastAsia="Times New Roman"/>
        </w:rPr>
        <w:t>For as long as humans have roamed the Earth, African dance has been in existence, typically accompanied by vocalization and rhythmic percussion used to represent every aspect of African life. The dances and music are used in celebration, in rites of passage and spiritual ritual, in wartime, in day-to-day work, and to pass on tribal knowledge from generation to generation.  </w:t>
      </w:r>
    </w:p>
    <w:p w14:paraId="7757020F" w14:textId="1E7D16F2" w:rsidR="00E466E9" w:rsidRPr="00E466E9" w:rsidRDefault="00E466E9" w:rsidP="00DA6598">
      <w:pPr>
        <w:rPr>
          <w:rFonts w:ascii="Segoe UI" w:eastAsia="Times New Roman" w:hAnsi="Segoe UI" w:cs="Segoe UI"/>
          <w:sz w:val="18"/>
          <w:szCs w:val="18"/>
        </w:rPr>
      </w:pPr>
      <w:r w:rsidRPr="42149F75">
        <w:rPr>
          <w:rFonts w:eastAsia="Times New Roman"/>
        </w:rPr>
        <w:t xml:space="preserve">Africa is more than three times the size of the United States, home to 54 countries, </w:t>
      </w:r>
      <w:r w:rsidR="00AA0339">
        <w:rPr>
          <w:rFonts w:eastAsia="Times New Roman"/>
        </w:rPr>
        <w:t xml:space="preserve">and </w:t>
      </w:r>
      <w:r w:rsidRPr="42149F75">
        <w:rPr>
          <w:rFonts w:eastAsia="Times New Roman"/>
        </w:rPr>
        <w:t xml:space="preserve">3000 tribes, and has 11 official languages among the 2000 languages spoken. And yet, there is a commonality </w:t>
      </w:r>
      <w:r w:rsidR="00AA0339">
        <w:rPr>
          <w:rFonts w:eastAsia="Times New Roman"/>
        </w:rPr>
        <w:t>in</w:t>
      </w:r>
      <w:r w:rsidRPr="42149F75">
        <w:rPr>
          <w:rFonts w:eastAsia="Times New Roman"/>
        </w:rPr>
        <w:t xml:space="preserve"> how African culture approaches the integration of music, dance, song</w:t>
      </w:r>
      <w:r w:rsidR="00FF3E63">
        <w:rPr>
          <w:rFonts w:eastAsia="Times New Roman"/>
        </w:rPr>
        <w:t>,</w:t>
      </w:r>
      <w:r w:rsidRPr="42149F75">
        <w:rPr>
          <w:rFonts w:eastAsia="Times New Roman"/>
        </w:rPr>
        <w:t xml:space="preserve"> and storytelling.   </w:t>
      </w:r>
    </w:p>
    <w:p w14:paraId="5FF700FE" w14:textId="77777777" w:rsidR="00E466E9" w:rsidRPr="00DA6598" w:rsidRDefault="00E466E9" w:rsidP="00DE192C">
      <w:pPr>
        <w:spacing w:line="240" w:lineRule="auto"/>
        <w:rPr>
          <w:rFonts w:ascii="Segoe UI" w:eastAsia="Times New Roman" w:hAnsi="Segoe UI" w:cs="Segoe UI"/>
          <w:sz w:val="28"/>
          <w:szCs w:val="28"/>
        </w:rPr>
      </w:pPr>
      <w:r w:rsidRPr="00DA6598">
        <w:rPr>
          <w:rFonts w:eastAsia="Times New Roman"/>
          <w:sz w:val="28"/>
          <w:szCs w:val="28"/>
        </w:rPr>
        <w:t>Types of Dances </w:t>
      </w:r>
    </w:p>
    <w:p w14:paraId="21EE00BE" w14:textId="505F43EA" w:rsidR="00E466E9" w:rsidRPr="00E466E9" w:rsidRDefault="00E466E9" w:rsidP="00991256">
      <w:pPr>
        <w:rPr>
          <w:rFonts w:ascii="Segoe UI" w:eastAsia="Times New Roman" w:hAnsi="Segoe UI" w:cs="Segoe UI"/>
          <w:sz w:val="18"/>
          <w:szCs w:val="18"/>
        </w:rPr>
      </w:pPr>
      <w:r w:rsidRPr="00E466E9">
        <w:rPr>
          <w:rFonts w:eastAsia="Times New Roman"/>
        </w:rPr>
        <w:t xml:space="preserve">Most African dances fall into three main categories. </w:t>
      </w:r>
      <w:r w:rsidRPr="00964065">
        <w:rPr>
          <w:rFonts w:eastAsia="Times New Roman"/>
          <w:b/>
          <w:bCs/>
        </w:rPr>
        <w:t>Ritual</w:t>
      </w:r>
      <w:r w:rsidRPr="00E466E9">
        <w:rPr>
          <w:rFonts w:eastAsia="Times New Roman"/>
        </w:rPr>
        <w:t xml:space="preserve"> (or religious) Dances, which include dances for rain, a good harvest, celebrating a new chief, and summoning ancestors</w:t>
      </w:r>
      <w:r w:rsidRPr="00964065">
        <w:rPr>
          <w:rFonts w:eastAsia="Times New Roman"/>
          <w:b/>
          <w:bCs/>
        </w:rPr>
        <w:t>; Ceremonial</w:t>
      </w:r>
      <w:r w:rsidRPr="00E466E9">
        <w:rPr>
          <w:rFonts w:eastAsia="Times New Roman"/>
        </w:rPr>
        <w:t xml:space="preserve"> Dances to celebrate weddings, </w:t>
      </w:r>
      <w:r w:rsidR="00CC1771">
        <w:rPr>
          <w:rFonts w:eastAsia="Times New Roman"/>
        </w:rPr>
        <w:t>r</w:t>
      </w:r>
      <w:r w:rsidRPr="00E466E9">
        <w:rPr>
          <w:rFonts w:eastAsia="Times New Roman"/>
        </w:rPr>
        <w:t>i</w:t>
      </w:r>
      <w:r w:rsidR="00E553D5">
        <w:rPr>
          <w:rFonts w:eastAsia="Times New Roman"/>
        </w:rPr>
        <w:t>tes</w:t>
      </w:r>
      <w:r w:rsidRPr="00E466E9">
        <w:rPr>
          <w:rFonts w:eastAsia="Times New Roman"/>
        </w:rPr>
        <w:t xml:space="preserve"> of </w:t>
      </w:r>
      <w:r w:rsidR="00CC1771">
        <w:rPr>
          <w:rFonts w:eastAsia="Times New Roman"/>
        </w:rPr>
        <w:t>p</w:t>
      </w:r>
      <w:r w:rsidRPr="00E466E9">
        <w:rPr>
          <w:rFonts w:eastAsia="Times New Roman"/>
        </w:rPr>
        <w:t>assage</w:t>
      </w:r>
      <w:r w:rsidR="002D6C0E">
        <w:rPr>
          <w:rFonts w:eastAsia="Times New Roman"/>
        </w:rPr>
        <w:t xml:space="preserve">, </w:t>
      </w:r>
      <w:r w:rsidRPr="00E466E9">
        <w:rPr>
          <w:rFonts w:eastAsia="Times New Roman"/>
        </w:rPr>
        <w:t>successful hunting season</w:t>
      </w:r>
      <w:r w:rsidR="002D6C0E">
        <w:rPr>
          <w:rFonts w:eastAsia="Times New Roman"/>
        </w:rPr>
        <w:t xml:space="preserve">s and </w:t>
      </w:r>
      <w:r w:rsidR="002D6C0E" w:rsidRPr="00E466E9">
        <w:rPr>
          <w:rFonts w:eastAsia="Times New Roman"/>
        </w:rPr>
        <w:t>welcome visitors</w:t>
      </w:r>
      <w:r w:rsidRPr="00E466E9">
        <w:rPr>
          <w:rFonts w:eastAsia="Times New Roman"/>
        </w:rPr>
        <w:t xml:space="preserve">; and </w:t>
      </w:r>
      <w:r w:rsidRPr="00964065">
        <w:rPr>
          <w:rFonts w:eastAsia="Times New Roman"/>
          <w:b/>
          <w:bCs/>
        </w:rPr>
        <w:t>Griotic</w:t>
      </w:r>
      <w:r w:rsidRPr="00E466E9">
        <w:rPr>
          <w:rFonts w:eastAsia="Times New Roman"/>
        </w:rPr>
        <w:t xml:space="preserve"> Dances, originally only performed by a tribal historian, but have since evolved to include other members of the tribe. Griotic dances tell the oral history of their people, which became even more critical to the survival of African culture and tribal knowledge after the African Diaspora.  </w:t>
      </w:r>
    </w:p>
    <w:p w14:paraId="18FE9D20" w14:textId="18427A06" w:rsidR="00FA4056" w:rsidRPr="00964065" w:rsidRDefault="00E466E9" w:rsidP="00991256">
      <w:pPr>
        <w:rPr>
          <w:rFonts w:eastAsia="Times New Roman"/>
        </w:rPr>
      </w:pPr>
      <w:r w:rsidRPr="00E466E9">
        <w:rPr>
          <w:rFonts w:eastAsia="Times New Roman"/>
        </w:rPr>
        <w:t xml:space="preserve">African diasporic dances were a result of the great “scattering” or diaspora. It began with </w:t>
      </w:r>
      <w:r w:rsidR="00D83B7D">
        <w:rPr>
          <w:rFonts w:eastAsia="Times New Roman"/>
        </w:rPr>
        <w:t xml:space="preserve">the </w:t>
      </w:r>
      <w:r w:rsidRPr="00E466E9">
        <w:rPr>
          <w:rFonts w:eastAsia="Times New Roman"/>
        </w:rPr>
        <w:t>slave trade in Portugal in the 15</w:t>
      </w:r>
      <w:r w:rsidRPr="00E466E9">
        <w:rPr>
          <w:rFonts w:eastAsia="Times New Roman"/>
          <w:sz w:val="19"/>
          <w:szCs w:val="19"/>
          <w:vertAlign w:val="superscript"/>
        </w:rPr>
        <w:t>th</w:t>
      </w:r>
      <w:r w:rsidRPr="00E466E9">
        <w:rPr>
          <w:rFonts w:eastAsia="Times New Roman"/>
        </w:rPr>
        <w:t xml:space="preserve"> century and continued into the 19</w:t>
      </w:r>
      <w:r w:rsidRPr="00E466E9">
        <w:rPr>
          <w:rFonts w:eastAsia="Times New Roman"/>
          <w:sz w:val="19"/>
          <w:szCs w:val="19"/>
          <w:vertAlign w:val="superscript"/>
        </w:rPr>
        <w:t>th</w:t>
      </w:r>
      <w:r w:rsidRPr="00E466E9">
        <w:rPr>
          <w:rFonts w:eastAsia="Times New Roman"/>
        </w:rPr>
        <w:t xml:space="preserve"> century. Early on, African traders brought </w:t>
      </w:r>
      <w:r w:rsidR="00D83B7D">
        <w:rPr>
          <w:rFonts w:eastAsia="Times New Roman"/>
        </w:rPr>
        <w:t xml:space="preserve">the </w:t>
      </w:r>
      <w:r w:rsidRPr="00E466E9">
        <w:rPr>
          <w:rFonts w:eastAsia="Times New Roman"/>
        </w:rPr>
        <w:t>slave trade to Europe, the Middle East</w:t>
      </w:r>
      <w:r w:rsidR="00D83B7D">
        <w:rPr>
          <w:rFonts w:eastAsia="Times New Roman"/>
        </w:rPr>
        <w:t>,</w:t>
      </w:r>
      <w:r w:rsidRPr="00E466E9">
        <w:rPr>
          <w:rFonts w:eastAsia="Times New Roman"/>
        </w:rPr>
        <w:t xml:space="preserve"> and Asia. At the height of the diaspora, </w:t>
      </w:r>
      <w:r w:rsidR="00D83B7D">
        <w:rPr>
          <w:rFonts w:eastAsia="Times New Roman"/>
        </w:rPr>
        <w:t xml:space="preserve">the </w:t>
      </w:r>
      <w:r w:rsidRPr="00E466E9">
        <w:rPr>
          <w:rFonts w:eastAsia="Times New Roman"/>
        </w:rPr>
        <w:t>European transatlantic slave trade brought Africans to North America, the Caribbean, and South and Central America, a large percentage having come primarily from West and Central Africa and Mozambique. It is estimated that between 10-</w:t>
      </w:r>
      <w:r w:rsidR="001A223C">
        <w:rPr>
          <w:rFonts w:eastAsia="Times New Roman"/>
        </w:rPr>
        <w:t xml:space="preserve">and </w:t>
      </w:r>
      <w:r w:rsidRPr="00E466E9">
        <w:rPr>
          <w:rFonts w:eastAsia="Times New Roman"/>
        </w:rPr>
        <w:t>13 million Africans were enslaved and displaced throughout the Americas during this time.  </w:t>
      </w:r>
    </w:p>
    <w:p w14:paraId="732CB19F" w14:textId="4848671E" w:rsidR="00E466E9" w:rsidRPr="00964065" w:rsidRDefault="00E466E9" w:rsidP="00991256">
      <w:pPr>
        <w:rPr>
          <w:rFonts w:eastAsia="Times New Roman"/>
        </w:rPr>
      </w:pPr>
      <w:r w:rsidRPr="00E466E9">
        <w:rPr>
          <w:rFonts w:eastAsia="Times New Roman"/>
        </w:rPr>
        <w:t>In America, out of slavery came new dances, such as the ring shout, which “allowed” slaves to worship while being slowly converted to Christianity. It is characterized by many elements found in traditional African dance, such as a sustained rhythm, clapping, stomps</w:t>
      </w:r>
      <w:r w:rsidR="001A223C">
        <w:rPr>
          <w:rFonts w:eastAsia="Times New Roman"/>
        </w:rPr>
        <w:t>,</w:t>
      </w:r>
      <w:r w:rsidRPr="00E466E9">
        <w:rPr>
          <w:rFonts w:eastAsia="Times New Roman"/>
        </w:rPr>
        <w:t xml:space="preserve"> and shuffling </w:t>
      </w:r>
      <w:r w:rsidR="001A223C">
        <w:rPr>
          <w:rFonts w:eastAsia="Times New Roman"/>
        </w:rPr>
        <w:t xml:space="preserve">of </w:t>
      </w:r>
      <w:r w:rsidRPr="00E466E9">
        <w:rPr>
          <w:rFonts w:eastAsia="Times New Roman"/>
        </w:rPr>
        <w:t>the feet. On plantations in the US, music and dance included field hollers, call-and-response, shouts and cries</w:t>
      </w:r>
      <w:r w:rsidR="00BE1922">
        <w:rPr>
          <w:rFonts w:eastAsia="Times New Roman"/>
        </w:rPr>
        <w:t>,</w:t>
      </w:r>
      <w:r w:rsidRPr="00E466E9">
        <w:rPr>
          <w:rFonts w:eastAsia="Times New Roman"/>
        </w:rPr>
        <w:t xml:space="preserve"> and additional sounds made from homemade instruments such as pots, spoons, washboards, and calabashes. In the 1740s some states banned the use of drums in slave communities because they </w:t>
      </w:r>
      <w:r w:rsidRPr="00E466E9">
        <w:rPr>
          <w:rFonts w:eastAsia="Times New Roman"/>
        </w:rPr>
        <w:lastRenderedPageBreak/>
        <w:t>feared it would create a system of communication to support a rebellion … and as history showed, their fears were valid. </w:t>
      </w:r>
    </w:p>
    <w:p w14:paraId="14A71368" w14:textId="1CA75D75" w:rsidR="00E466E9" w:rsidRPr="00964065" w:rsidRDefault="00E466E9" w:rsidP="00991256">
      <w:pPr>
        <w:rPr>
          <w:rFonts w:eastAsia="Times New Roman"/>
        </w:rPr>
      </w:pPr>
      <w:r w:rsidRPr="42149F75">
        <w:rPr>
          <w:rFonts w:eastAsia="Times New Roman"/>
        </w:rPr>
        <w:t>Many slave dances were permitted because it kept slaves healthier and in a better frame of mind – leading to better productivity — not realizing that what was happening, was the survival of entire rituals and spiritual traditions, and in later years, during the Underground Railroad (an effort to help slaves escape to free states), spiritual songs were used to convey hidden messages among slaves to aid in their escape. </w:t>
      </w:r>
    </w:p>
    <w:p w14:paraId="63E9AB56" w14:textId="5BB925A6" w:rsidR="00E466E9" w:rsidRPr="00E466E9" w:rsidRDefault="00E466E9" w:rsidP="00C06488">
      <w:pPr>
        <w:rPr>
          <w:rFonts w:ascii="Segoe UI" w:eastAsia="Times New Roman" w:hAnsi="Segoe UI" w:cs="Segoe UI"/>
          <w:sz w:val="18"/>
          <w:szCs w:val="18"/>
        </w:rPr>
      </w:pPr>
      <w:r w:rsidRPr="00E466E9">
        <w:rPr>
          <w:rFonts w:eastAsia="Times New Roman"/>
        </w:rPr>
        <w:t>Out of the African diasporic dance came international dances such as the Charleston, cakewalk, Lindy Hop, bossa nova, and twist, and it also influenced ballet, modern dance, and Broadway.  </w:t>
      </w:r>
    </w:p>
    <w:p w14:paraId="165EF782" w14:textId="77777777" w:rsidR="00E466E9" w:rsidRPr="00E466E9" w:rsidRDefault="00E466E9" w:rsidP="00964065">
      <w:pPr>
        <w:pStyle w:val="Heading3"/>
        <w:rPr>
          <w:rFonts w:ascii="Segoe UI" w:eastAsia="Times New Roman" w:hAnsi="Segoe UI" w:cs="Segoe UI"/>
          <w:sz w:val="18"/>
          <w:szCs w:val="18"/>
        </w:rPr>
      </w:pPr>
      <w:r w:rsidRPr="00E466E9">
        <w:rPr>
          <w:rFonts w:eastAsia="Times New Roman"/>
        </w:rPr>
        <w:t>Characteristics of the Dance </w:t>
      </w:r>
    </w:p>
    <w:p w14:paraId="78B32494" w14:textId="77777777" w:rsidR="00964065" w:rsidRDefault="00964065" w:rsidP="00DE192C">
      <w:pPr>
        <w:spacing w:after="0" w:line="240" w:lineRule="auto"/>
        <w:textAlignment w:val="baseline"/>
        <w:rPr>
          <w:rFonts w:ascii="Arial" w:eastAsia="Times New Roman" w:hAnsi="Arial" w:cs="Arial"/>
          <w:szCs w:val="24"/>
        </w:rPr>
      </w:pPr>
    </w:p>
    <w:p w14:paraId="5449F3F7" w14:textId="4E434AEC" w:rsidR="00E466E9" w:rsidRPr="00E466E9" w:rsidRDefault="00E466E9" w:rsidP="00964065">
      <w:pPr>
        <w:rPr>
          <w:rFonts w:ascii="Segoe UI" w:eastAsia="Times New Roman" w:hAnsi="Segoe UI" w:cs="Segoe UI"/>
          <w:sz w:val="18"/>
          <w:szCs w:val="18"/>
        </w:rPr>
      </w:pPr>
      <w:r w:rsidRPr="00E466E9">
        <w:rPr>
          <w:rFonts w:eastAsia="Times New Roman"/>
        </w:rPr>
        <w:t>The characteristics of African dances include polyrhythmic movement, call and response techniques, improvisation, circular movements and repetition, pantomime</w:t>
      </w:r>
      <w:r w:rsidR="005D1CF3">
        <w:rPr>
          <w:rFonts w:eastAsia="Times New Roman"/>
        </w:rPr>
        <w:t>,</w:t>
      </w:r>
      <w:r w:rsidRPr="00E466E9">
        <w:rPr>
          <w:rFonts w:eastAsia="Times New Roman"/>
        </w:rPr>
        <w:t xml:space="preserve"> and spiritual elements. </w:t>
      </w:r>
    </w:p>
    <w:p w14:paraId="34213E59" w14:textId="439F7A17" w:rsidR="00E466E9" w:rsidRPr="00DA6598" w:rsidRDefault="00E466E9" w:rsidP="00DA6598">
      <w:pPr>
        <w:pStyle w:val="ListParagraph"/>
        <w:numPr>
          <w:ilvl w:val="0"/>
          <w:numId w:val="35"/>
        </w:numPr>
        <w:rPr>
          <w:rFonts w:eastAsia="Times New Roman"/>
        </w:rPr>
      </w:pPr>
      <w:r w:rsidRPr="00DA6598">
        <w:rPr>
          <w:rFonts w:eastAsia="Times New Roman"/>
          <w:b/>
          <w:bCs/>
        </w:rPr>
        <w:t xml:space="preserve">Polyrhythmic </w:t>
      </w:r>
      <w:r w:rsidRPr="00DA6598">
        <w:rPr>
          <w:rFonts w:eastAsia="Times New Roman"/>
        </w:rPr>
        <w:t>— where the body performs two or more simultaneous rhythms with the chest, hips, arms</w:t>
      </w:r>
      <w:r w:rsidR="005D1CF3">
        <w:rPr>
          <w:rFonts w:eastAsia="Times New Roman"/>
        </w:rPr>
        <w:t>,</w:t>
      </w:r>
      <w:r w:rsidRPr="00DA6598">
        <w:rPr>
          <w:rFonts w:eastAsia="Times New Roman"/>
        </w:rPr>
        <w:t xml:space="preserve"> and legs. Dancers often bend at the waist and hips to bring them closer to the Earth. Dances include elaborate isolations, </w:t>
      </w:r>
      <w:r w:rsidR="005D1CF3">
        <w:rPr>
          <w:rFonts w:eastAsia="Times New Roman"/>
        </w:rPr>
        <w:t xml:space="preserve">and </w:t>
      </w:r>
      <w:r w:rsidRPr="00DA6598">
        <w:rPr>
          <w:rFonts w:eastAsia="Times New Roman"/>
        </w:rPr>
        <w:t>angular and asymmetrical moves. </w:t>
      </w:r>
    </w:p>
    <w:p w14:paraId="7A619A38" w14:textId="69A02E15" w:rsidR="00E466E9" w:rsidRPr="00DA6598" w:rsidRDefault="00E466E9" w:rsidP="00DA6598">
      <w:pPr>
        <w:pStyle w:val="ListParagraph"/>
        <w:numPr>
          <w:ilvl w:val="0"/>
          <w:numId w:val="35"/>
        </w:numPr>
        <w:rPr>
          <w:rFonts w:eastAsia="Times New Roman"/>
        </w:rPr>
      </w:pPr>
      <w:r w:rsidRPr="00DA6598">
        <w:rPr>
          <w:rFonts w:eastAsia="Times New Roman"/>
          <w:b/>
          <w:bCs/>
        </w:rPr>
        <w:t>Call and Response</w:t>
      </w:r>
      <w:r w:rsidRPr="00DA6598">
        <w:rPr>
          <w:rFonts w:eastAsia="Times New Roman"/>
        </w:rPr>
        <w:t xml:space="preserve"> — This can be the dancers answering the call of a drum with vocalization</w:t>
      </w:r>
      <w:r w:rsidR="005F30E2">
        <w:rPr>
          <w:rFonts w:eastAsia="Times New Roman"/>
        </w:rPr>
        <w:t>,</w:t>
      </w:r>
      <w:r w:rsidRPr="00DA6598">
        <w:rPr>
          <w:rFonts w:eastAsia="Times New Roman"/>
        </w:rPr>
        <w:t xml:space="preserve"> movement or a dialogue between the drummer and dancers.  </w:t>
      </w:r>
    </w:p>
    <w:p w14:paraId="0D6657E6" w14:textId="77777777" w:rsidR="00E466E9" w:rsidRPr="00DA6598" w:rsidRDefault="00E466E9" w:rsidP="00DA6598">
      <w:pPr>
        <w:pStyle w:val="ListParagraph"/>
        <w:numPr>
          <w:ilvl w:val="0"/>
          <w:numId w:val="35"/>
        </w:numPr>
        <w:rPr>
          <w:rFonts w:eastAsia="Times New Roman"/>
        </w:rPr>
      </w:pPr>
      <w:r w:rsidRPr="00DA6598">
        <w:rPr>
          <w:rFonts w:eastAsia="Times New Roman"/>
          <w:b/>
          <w:bCs/>
        </w:rPr>
        <w:t>Improvisation</w:t>
      </w:r>
      <w:r w:rsidRPr="00DA6598">
        <w:rPr>
          <w:rFonts w:eastAsia="Times New Roman"/>
        </w:rPr>
        <w:t xml:space="preserve"> — Dancers are encouraged to practice self-expression to connect to the community and to the divine.  </w:t>
      </w:r>
    </w:p>
    <w:p w14:paraId="2A46C848" w14:textId="77777777" w:rsidR="00E466E9" w:rsidRPr="00DA6598" w:rsidRDefault="00E466E9" w:rsidP="00DA6598">
      <w:pPr>
        <w:pStyle w:val="ListParagraph"/>
        <w:numPr>
          <w:ilvl w:val="0"/>
          <w:numId w:val="35"/>
        </w:numPr>
        <w:rPr>
          <w:rFonts w:eastAsia="Times New Roman"/>
        </w:rPr>
      </w:pPr>
      <w:r w:rsidRPr="00DA6598">
        <w:rPr>
          <w:rFonts w:eastAsia="Times New Roman"/>
          <w:b/>
          <w:bCs/>
        </w:rPr>
        <w:t>Circular Movement/Repetition</w:t>
      </w:r>
      <w:r w:rsidRPr="00DA6598">
        <w:rPr>
          <w:rFonts w:eastAsia="Times New Roman"/>
        </w:rPr>
        <w:t xml:space="preserve"> — Dances represent the circle of life and the connection with ancestors and those who will follow — life is a continuum, with repetition making the dance more powerful and energetic the longer it continues.   </w:t>
      </w:r>
    </w:p>
    <w:p w14:paraId="787E2EB2" w14:textId="77777777" w:rsidR="00E466E9" w:rsidRPr="00DA6598" w:rsidRDefault="00E466E9" w:rsidP="00DA6598">
      <w:pPr>
        <w:pStyle w:val="ListParagraph"/>
        <w:numPr>
          <w:ilvl w:val="0"/>
          <w:numId w:val="35"/>
        </w:numPr>
        <w:rPr>
          <w:rFonts w:eastAsia="Times New Roman"/>
        </w:rPr>
      </w:pPr>
      <w:r w:rsidRPr="00DA6598">
        <w:rPr>
          <w:rFonts w:eastAsia="Times New Roman"/>
          <w:b/>
          <w:bCs/>
        </w:rPr>
        <w:t>Pantomime</w:t>
      </w:r>
      <w:r w:rsidRPr="00DA6598">
        <w:rPr>
          <w:rFonts w:eastAsia="Times New Roman"/>
        </w:rPr>
        <w:t xml:space="preserve"> — Such as imitating the stomping of an elephant or the flight of a bird. Pantomime imitates nature.  </w:t>
      </w:r>
    </w:p>
    <w:p w14:paraId="6FCEBFE9" w14:textId="491F4A1C" w:rsidR="00E466E9" w:rsidRPr="00C06488" w:rsidRDefault="00E466E9" w:rsidP="00C06488">
      <w:pPr>
        <w:pStyle w:val="ListParagraph"/>
        <w:numPr>
          <w:ilvl w:val="0"/>
          <w:numId w:val="35"/>
        </w:numPr>
        <w:rPr>
          <w:rFonts w:eastAsia="Times New Roman"/>
        </w:rPr>
      </w:pPr>
      <w:r w:rsidRPr="00DA6598">
        <w:rPr>
          <w:rFonts w:eastAsia="Times New Roman"/>
          <w:b/>
          <w:bCs/>
        </w:rPr>
        <w:t>Spiritual Transformation (</w:t>
      </w:r>
      <w:r w:rsidRPr="00DA6598">
        <w:rPr>
          <w:rFonts w:eastAsia="Times New Roman"/>
        </w:rPr>
        <w:t>“flash of spirit”) — African dance connects the tribe to one another and to the Divine.  </w:t>
      </w:r>
    </w:p>
    <w:p w14:paraId="2DAE1B87" w14:textId="3C2C274E" w:rsidR="00DE192C" w:rsidRDefault="00E466E9" w:rsidP="00DE192C">
      <w:pPr>
        <w:pStyle w:val="Heading3"/>
        <w:rPr>
          <w:rFonts w:eastAsia="Times New Roman"/>
        </w:rPr>
      </w:pPr>
      <w:r w:rsidRPr="00E466E9">
        <w:rPr>
          <w:rFonts w:eastAsia="Times New Roman"/>
        </w:rPr>
        <w:t>Why is Cultural Dance Important?  </w:t>
      </w:r>
    </w:p>
    <w:p w14:paraId="09F4B9BF" w14:textId="77777777" w:rsidR="00DE192C" w:rsidRPr="00DE192C" w:rsidRDefault="00DE192C" w:rsidP="00DE192C">
      <w:pPr>
        <w:spacing w:after="0" w:line="240" w:lineRule="auto"/>
      </w:pPr>
    </w:p>
    <w:p w14:paraId="06016BA6" w14:textId="489E9800" w:rsidR="00E466E9" w:rsidRPr="00E466E9" w:rsidRDefault="00E466E9" w:rsidP="00DA6598">
      <w:pPr>
        <w:rPr>
          <w:rFonts w:ascii="Segoe UI" w:eastAsia="Times New Roman" w:hAnsi="Segoe UI" w:cs="Segoe UI"/>
          <w:sz w:val="18"/>
          <w:szCs w:val="18"/>
        </w:rPr>
      </w:pPr>
      <w:r w:rsidRPr="00E466E9">
        <w:rPr>
          <w:rFonts w:eastAsia="Times New Roman"/>
        </w:rPr>
        <w:t>The many benefits of dance include better physical health (such as improving your heart and lungs, developing muscle strength, greater agility</w:t>
      </w:r>
      <w:r w:rsidR="00DA062A">
        <w:rPr>
          <w:rFonts w:eastAsia="Times New Roman"/>
        </w:rPr>
        <w:t>,</w:t>
      </w:r>
      <w:r w:rsidRPr="00E466E9">
        <w:rPr>
          <w:rFonts w:eastAsia="Times New Roman"/>
        </w:rPr>
        <w:t xml:space="preserve"> and flexibility, increased aerobic fitness, etc.,) and mental health (such as improved memory, better decision-making, reduced anxiety, etc.), but African Dances also show us social and intergenerational bonds within a tribe, the deep spiritual connection and </w:t>
      </w:r>
      <w:r w:rsidRPr="00E466E9">
        <w:rPr>
          <w:rFonts w:eastAsia="Times New Roman"/>
        </w:rPr>
        <w:lastRenderedPageBreak/>
        <w:t>sense of individual purpose with nature and ancestry, and deep gratitude for having bodies that move and support us throughout our lives.  </w:t>
      </w:r>
    </w:p>
    <w:p w14:paraId="084C37E1" w14:textId="77777777" w:rsidR="00DE192C" w:rsidRDefault="00DE192C" w:rsidP="00DC5332">
      <w:pPr>
        <w:pStyle w:val="Title"/>
        <w:jc w:val="center"/>
      </w:pPr>
    </w:p>
    <w:p w14:paraId="6FC24304" w14:textId="77777777" w:rsidR="002E56F0" w:rsidRDefault="00DC5332" w:rsidP="00DC5332">
      <w:pPr>
        <w:pStyle w:val="Title"/>
        <w:jc w:val="center"/>
      </w:pPr>
      <w:r>
        <w:t>unearthing Cultural Wellness</w:t>
      </w:r>
    </w:p>
    <w:p w14:paraId="1E124104" w14:textId="0A91ED96" w:rsidR="00DC5332" w:rsidRDefault="002E56F0" w:rsidP="00DC5332">
      <w:pPr>
        <w:pStyle w:val="Title"/>
        <w:jc w:val="center"/>
      </w:pPr>
      <w:r>
        <w:t>through</w:t>
      </w:r>
      <w:r w:rsidR="00DC5332">
        <w:t xml:space="preserve"> Dance</w:t>
      </w:r>
    </w:p>
    <w:p w14:paraId="3D54F71E" w14:textId="77777777" w:rsidR="00DC5332" w:rsidRDefault="00DC5332" w:rsidP="00DC5332">
      <w:pPr>
        <w:pStyle w:val="Title"/>
        <w:jc w:val="center"/>
        <w:rPr>
          <w:rStyle w:val="Heading2Char"/>
        </w:rPr>
      </w:pPr>
      <w:r>
        <w:rPr>
          <w:rStyle w:val="Heading2Char"/>
        </w:rPr>
        <w:t>Cultural Dances</w:t>
      </w:r>
    </w:p>
    <w:p w14:paraId="7612E7BA" w14:textId="77777777" w:rsidR="00DE192C" w:rsidRDefault="00DE192C" w:rsidP="00DE192C"/>
    <w:p w14:paraId="2AE023F7" w14:textId="7BBC3210" w:rsidR="004C19A0" w:rsidRPr="00D6467B" w:rsidRDefault="004C19A0" w:rsidP="004C19A0">
      <w:pPr>
        <w:pStyle w:val="Heading1"/>
        <w:spacing w:before="0"/>
        <w:rPr>
          <w:rFonts w:eastAsia="Times New Roman"/>
          <w:sz w:val="32"/>
          <w:szCs w:val="32"/>
        </w:rPr>
      </w:pPr>
      <w:r w:rsidRPr="00C06488">
        <w:rPr>
          <w:rFonts w:eastAsia="Times New Roman"/>
          <w:sz w:val="32"/>
          <w:szCs w:val="32"/>
        </w:rPr>
        <w:t xml:space="preserve">A Brief History of </w:t>
      </w:r>
      <w:r>
        <w:rPr>
          <w:rFonts w:eastAsia="Times New Roman"/>
          <w:sz w:val="32"/>
          <w:szCs w:val="32"/>
        </w:rPr>
        <w:t>The Philippines</w:t>
      </w:r>
      <w:r w:rsidRPr="00C06488">
        <w:rPr>
          <w:rFonts w:eastAsia="Times New Roman"/>
          <w:sz w:val="32"/>
          <w:szCs w:val="32"/>
        </w:rPr>
        <w:t xml:space="preserve">  </w:t>
      </w:r>
    </w:p>
    <w:p w14:paraId="503F63AF" w14:textId="77777777" w:rsidR="004C19A0" w:rsidRPr="00DE192C" w:rsidRDefault="004C19A0" w:rsidP="004C19A0">
      <w:pPr>
        <w:spacing w:after="0" w:line="240" w:lineRule="auto"/>
      </w:pPr>
    </w:p>
    <w:p w14:paraId="1808A3DA" w14:textId="3CB1BA62" w:rsidR="00631B66" w:rsidRPr="000D2E8C" w:rsidRDefault="30712F2D" w:rsidP="00F558F3">
      <w:r w:rsidRPr="30712F2D">
        <w:rPr>
          <w:rFonts w:eastAsia="Arial"/>
        </w:rPr>
        <w:t xml:space="preserve">The Philippines, officially called The Republic of the Philippines, is a nation of 7,640 islands in Southeast Asia in the western Pacific Ocean. It is a country of multiple ethnicities and religions. It was first “discovered” by the western world by the Portuguese explorer Ferdinand Magellan sailing under the flag of Spain in 1521. In 1543 it was given its name to honor King Philip II of Spain. For </w:t>
      </w:r>
      <w:r w:rsidR="00737285">
        <w:rPr>
          <w:rFonts w:eastAsia="Arial"/>
        </w:rPr>
        <w:t xml:space="preserve">300 </w:t>
      </w:r>
      <w:r w:rsidRPr="30712F2D">
        <w:rPr>
          <w:rFonts w:eastAsia="Arial"/>
        </w:rPr>
        <w:t>years, the Philippines was a Spanish colony, and so much of its culture, including dance, reflects that Spanish influence. However, the indigenous people, called Negritos also have influenced what today is considered a unique Filipino culture. The language of the Philippines is Tagalog and English. The United States acquired the Philippines in 1896 after the Spanish American War. It became an</w:t>
      </w:r>
      <w:r w:rsidR="000D2E8C">
        <w:rPr>
          <w:rFonts w:eastAsia="Arial"/>
        </w:rPr>
        <w:t xml:space="preserve"> </w:t>
      </w:r>
      <w:r w:rsidRPr="30712F2D">
        <w:rPr>
          <w:rFonts w:eastAsia="Arial"/>
        </w:rPr>
        <w:t>independent nation after WW II in 1946.</w:t>
      </w:r>
    </w:p>
    <w:p w14:paraId="522B4B25" w14:textId="4EBD3087" w:rsidR="004C19A0" w:rsidRDefault="30712F2D" w:rsidP="00EA66A7">
      <w:pPr>
        <w:pStyle w:val="Heading1"/>
        <w:spacing w:before="0"/>
        <w:rPr>
          <w:rFonts w:eastAsia="Arial"/>
          <w:sz w:val="32"/>
          <w:szCs w:val="32"/>
        </w:rPr>
      </w:pPr>
      <w:r w:rsidRPr="004C19A0">
        <w:rPr>
          <w:rFonts w:eastAsia="Arial"/>
          <w:sz w:val="32"/>
          <w:szCs w:val="32"/>
        </w:rPr>
        <w:t>Folk Dances of the Philippines</w:t>
      </w:r>
    </w:p>
    <w:p w14:paraId="4E4EA6CA" w14:textId="77777777" w:rsidR="004C19A0" w:rsidRPr="004C19A0" w:rsidRDefault="004C19A0" w:rsidP="004C19A0">
      <w:pPr>
        <w:spacing w:after="0" w:line="240" w:lineRule="auto"/>
      </w:pPr>
    </w:p>
    <w:p w14:paraId="757AC3C5" w14:textId="78DB4BB4" w:rsidR="00631B66" w:rsidRDefault="30712F2D" w:rsidP="00F558F3">
      <w:pPr>
        <w:rPr>
          <w:rFonts w:eastAsia="Arial"/>
        </w:rPr>
      </w:pPr>
      <w:r w:rsidRPr="30712F2D">
        <w:rPr>
          <w:rFonts w:eastAsia="Arial"/>
        </w:rPr>
        <w:t>Filipinos are peaceful, family-oriented, hard-working</w:t>
      </w:r>
      <w:r w:rsidR="006B5B04">
        <w:rPr>
          <w:rFonts w:eastAsia="Arial"/>
        </w:rPr>
        <w:t>,</w:t>
      </w:r>
      <w:r w:rsidRPr="30712F2D">
        <w:rPr>
          <w:rFonts w:eastAsia="Arial"/>
        </w:rPr>
        <w:t xml:space="preserve"> and loving people. Their culture celebrates their relationships with each other and with the natural world. Their many folk dances reflect these values and celebrate daily living, health, peace, and harvest. The dances imitate nature and are an important part of the rituals and celebrations of the culture.</w:t>
      </w:r>
      <w:r w:rsidR="000D2E8C">
        <w:rPr>
          <w:rFonts w:eastAsia="Arial"/>
        </w:rPr>
        <w:t xml:space="preserve"> </w:t>
      </w:r>
      <w:r w:rsidR="00737285">
        <w:rPr>
          <w:rFonts w:eastAsia="Arial"/>
        </w:rPr>
        <w:t>T</w:t>
      </w:r>
      <w:r w:rsidRPr="30712F2D">
        <w:rPr>
          <w:rFonts w:eastAsia="Arial"/>
        </w:rPr>
        <w:t>hey dance for fun, and to create community.</w:t>
      </w:r>
      <w:r w:rsidR="00737285">
        <w:rPr>
          <w:rFonts w:eastAsia="Arial"/>
        </w:rPr>
        <w:t xml:space="preserve"> </w:t>
      </w:r>
      <w:r w:rsidRPr="30712F2D">
        <w:rPr>
          <w:rFonts w:eastAsia="Arial"/>
        </w:rPr>
        <w:t>Although there is no official national dance, there are two that are consistently considered as such.</w:t>
      </w:r>
    </w:p>
    <w:p w14:paraId="47B94A8A" w14:textId="712C9951" w:rsidR="00631B66" w:rsidRPr="00F558F3" w:rsidRDefault="30712F2D" w:rsidP="00F558F3">
      <w:pPr>
        <w:rPr>
          <w:rFonts w:eastAsia="Arial"/>
        </w:rPr>
      </w:pPr>
      <w:proofErr w:type="spellStart"/>
      <w:r w:rsidRPr="00737285">
        <w:rPr>
          <w:rStyle w:val="Strong"/>
        </w:rPr>
        <w:t>Tinikling</w:t>
      </w:r>
      <w:proofErr w:type="spellEnd"/>
      <w:r w:rsidRPr="30712F2D">
        <w:rPr>
          <w:rFonts w:eastAsia="Arial"/>
          <w:b/>
          <w:bCs/>
        </w:rPr>
        <w:t xml:space="preserve"> </w:t>
      </w:r>
      <w:r w:rsidRPr="30712F2D">
        <w:rPr>
          <w:rFonts w:eastAsia="Arial"/>
        </w:rPr>
        <w:t xml:space="preserve">is a unique folk dance </w:t>
      </w:r>
      <w:r w:rsidR="006B5B04">
        <w:rPr>
          <w:rFonts w:eastAsia="Arial"/>
        </w:rPr>
        <w:t>that</w:t>
      </w:r>
      <w:r w:rsidRPr="30712F2D">
        <w:rPr>
          <w:rFonts w:eastAsia="Arial"/>
        </w:rPr>
        <w:t xml:space="preserve"> originated on Leyte Island. It is performed with long bamboo poles which are held close to the ground by kneeling participants (clappers) and tapped together on the third beat of a triple meter rhythm. The </w:t>
      </w:r>
      <w:proofErr w:type="gramStart"/>
      <w:r w:rsidR="00256AFD" w:rsidRPr="30712F2D">
        <w:rPr>
          <w:rFonts w:eastAsia="Arial"/>
        </w:rPr>
        <w:t>dancers</w:t>
      </w:r>
      <w:proofErr w:type="gramEnd"/>
      <w:r w:rsidRPr="30712F2D">
        <w:rPr>
          <w:rFonts w:eastAsia="Arial"/>
        </w:rPr>
        <w:t xml:space="preserve"> step between the moving bamboo poles usually to the music of guitars. The dance name comes from a common bird, the Tikling Bird, and imitates its walk between grass stems and tree branches. It is also said to imitate the </w:t>
      </w:r>
      <w:r w:rsidR="00737285" w:rsidRPr="30712F2D">
        <w:rPr>
          <w:rFonts w:eastAsia="Arial"/>
        </w:rPr>
        <w:t>bird’s</w:t>
      </w:r>
      <w:r w:rsidRPr="30712F2D">
        <w:rPr>
          <w:rFonts w:eastAsia="Arial"/>
        </w:rPr>
        <w:t xml:space="preserve"> ability to dodge bamboo traps. The dance is taught in schools as an aerobic exercise and coordination developer.</w:t>
      </w:r>
    </w:p>
    <w:p w14:paraId="55ABB0FA" w14:textId="08628765" w:rsidR="00F558F3" w:rsidRPr="00F558F3" w:rsidRDefault="30712F2D" w:rsidP="00737285">
      <w:pPr>
        <w:rPr>
          <w:rFonts w:eastAsia="Times New Roman"/>
        </w:rPr>
      </w:pPr>
      <w:r w:rsidRPr="30712F2D">
        <w:rPr>
          <w:rFonts w:eastAsia="Times New Roman"/>
          <w:b/>
          <w:bCs/>
        </w:rPr>
        <w:lastRenderedPageBreak/>
        <w:t xml:space="preserve">The Carinosa </w:t>
      </w:r>
      <w:r w:rsidRPr="00737285">
        <w:t>(affectionate one) is</w:t>
      </w:r>
      <w:r w:rsidRPr="30712F2D">
        <w:rPr>
          <w:rFonts w:eastAsia="Times New Roman"/>
        </w:rPr>
        <w:t xml:space="preserve"> a courting dance from the island of Panay. This dance has deep </w:t>
      </w:r>
      <w:r w:rsidR="00256AFD">
        <w:rPr>
          <w:rFonts w:eastAsia="Times New Roman"/>
        </w:rPr>
        <w:t>Hispanic</w:t>
      </w:r>
      <w:r w:rsidRPr="30712F2D">
        <w:rPr>
          <w:rFonts w:eastAsia="Times New Roman"/>
        </w:rPr>
        <w:t xml:space="preserve"> roots from Spain’s three centuries of colonization. This dance displays a coy, hide-and-seek quality with the use of props such as a fan or handkerchief. It is also called the dance of love.</w:t>
      </w:r>
    </w:p>
    <w:p w14:paraId="534A01DB" w14:textId="77777777" w:rsidR="00E466E9" w:rsidRDefault="00E466E9" w:rsidP="00176697">
      <w:pPr>
        <w:pStyle w:val="Title"/>
        <w:jc w:val="center"/>
      </w:pPr>
    </w:p>
    <w:p w14:paraId="1FD31920" w14:textId="77777777" w:rsidR="00256AFD" w:rsidRPr="00256AFD" w:rsidRDefault="00256AFD" w:rsidP="00256AFD"/>
    <w:p w14:paraId="38B64FF1" w14:textId="77777777" w:rsidR="002E56F0" w:rsidRDefault="00BD7893" w:rsidP="00176697">
      <w:pPr>
        <w:pStyle w:val="Title"/>
        <w:jc w:val="center"/>
      </w:pPr>
      <w:r>
        <w:t>unearthing Cultural Wellness</w:t>
      </w:r>
      <w:r w:rsidR="002E56F0">
        <w:t xml:space="preserve"> </w:t>
      </w:r>
    </w:p>
    <w:p w14:paraId="007B4E30" w14:textId="145FC286" w:rsidR="00176697" w:rsidRDefault="002E56F0" w:rsidP="00176697">
      <w:pPr>
        <w:pStyle w:val="Title"/>
        <w:jc w:val="center"/>
      </w:pPr>
      <w:r>
        <w:t>Through</w:t>
      </w:r>
      <w:r w:rsidR="00BD7893">
        <w:t xml:space="preserve"> Dance</w:t>
      </w:r>
    </w:p>
    <w:p w14:paraId="35B6A4A0" w14:textId="39AC9794" w:rsidR="00E77705" w:rsidRPr="00104345" w:rsidRDefault="00271102" w:rsidP="00104345">
      <w:pPr>
        <w:pStyle w:val="Title"/>
        <w:jc w:val="center"/>
      </w:pPr>
      <w:r>
        <w:rPr>
          <w:rStyle w:val="Heading2Char"/>
        </w:rPr>
        <w:t>Cultural Dances</w:t>
      </w:r>
    </w:p>
    <w:p w14:paraId="08FCE61E" w14:textId="1435FD86" w:rsidR="009958C4" w:rsidRPr="009958C4" w:rsidRDefault="00CE365C" w:rsidP="00E9267F">
      <w:pPr>
        <w:pStyle w:val="Heading1"/>
      </w:pPr>
      <w:r>
        <w:t>Haka</w:t>
      </w:r>
    </w:p>
    <w:p w14:paraId="37D6254C" w14:textId="3FD2E8F5" w:rsidR="00CE365C" w:rsidRDefault="00CE365C" w:rsidP="00CE365C">
      <w:pPr>
        <w:rPr>
          <w:rFonts w:ascii="Segoe UI" w:hAnsi="Segoe UI" w:cs="Segoe UI"/>
          <w:sz w:val="18"/>
          <w:szCs w:val="18"/>
        </w:rPr>
      </w:pPr>
      <w:r w:rsidRPr="42149F75">
        <w:rPr>
          <w:rStyle w:val="normaltextrun"/>
          <w:rFonts w:ascii="Arial" w:hAnsi="Arial" w:cs="Arial"/>
        </w:rPr>
        <w:t>Imagine a culture that uses the whole body to communicate, to build energy known as ‘</w:t>
      </w:r>
      <w:proofErr w:type="spellStart"/>
      <w:r w:rsidRPr="42149F75">
        <w:rPr>
          <w:rStyle w:val="normaltextrun"/>
          <w:rFonts w:ascii="Arial" w:hAnsi="Arial" w:cs="Arial"/>
        </w:rPr>
        <w:t>ihi</w:t>
      </w:r>
      <w:proofErr w:type="spellEnd"/>
      <w:r w:rsidRPr="42149F75">
        <w:rPr>
          <w:rStyle w:val="normaltextrun"/>
          <w:rFonts w:ascii="Arial" w:hAnsi="Arial" w:cs="Arial"/>
        </w:rPr>
        <w:t>’ (e-he) that unites emotionally, physically</w:t>
      </w:r>
      <w:r w:rsidR="00256AFD">
        <w:rPr>
          <w:rStyle w:val="normaltextrun"/>
          <w:rFonts w:ascii="Arial" w:hAnsi="Arial" w:cs="Arial"/>
        </w:rPr>
        <w:t>,</w:t>
      </w:r>
      <w:r w:rsidRPr="42149F75">
        <w:rPr>
          <w:rStyle w:val="normaltextrun"/>
          <w:rFonts w:ascii="Arial" w:hAnsi="Arial" w:cs="Arial"/>
        </w:rPr>
        <w:t xml:space="preserve"> and spiritually by expressing passion, strength</w:t>
      </w:r>
      <w:r w:rsidR="00256AFD">
        <w:rPr>
          <w:rStyle w:val="normaltextrun"/>
          <w:rFonts w:ascii="Arial" w:hAnsi="Arial" w:cs="Arial"/>
        </w:rPr>
        <w:t>,</w:t>
      </w:r>
      <w:r w:rsidRPr="42149F75">
        <w:rPr>
          <w:rStyle w:val="normaltextrun"/>
          <w:rFonts w:ascii="Arial" w:hAnsi="Arial" w:cs="Arial"/>
        </w:rPr>
        <w:t xml:space="preserve"> and determination. The Māori culture does just that through haka, which means dance.</w:t>
      </w:r>
      <w:r w:rsidRPr="42149F75">
        <w:rPr>
          <w:rStyle w:val="eop"/>
          <w:rFonts w:ascii="Arial" w:hAnsi="Arial" w:cs="Arial"/>
        </w:rPr>
        <w:t> </w:t>
      </w:r>
    </w:p>
    <w:p w14:paraId="2D61B09F" w14:textId="503C7619" w:rsidR="00CE365C" w:rsidRDefault="00CE365C" w:rsidP="42149F75">
      <w:pPr>
        <w:rPr>
          <w:rFonts w:ascii="Segoe UI" w:hAnsi="Segoe UI" w:cs="Segoe UI"/>
          <w:sz w:val="18"/>
          <w:szCs w:val="18"/>
        </w:rPr>
      </w:pPr>
      <w:r>
        <w:rPr>
          <w:rStyle w:val="normaltextrun"/>
          <w:rFonts w:ascii="Arial" w:hAnsi="Arial" w:cs="Arial"/>
        </w:rPr>
        <w:t>The Māori people were the first inhabitants of Aotearoa (</w:t>
      </w:r>
      <w:proofErr w:type="spellStart"/>
      <w:r>
        <w:rPr>
          <w:rStyle w:val="normaltextrun"/>
          <w:rFonts w:ascii="Arial" w:hAnsi="Arial" w:cs="Arial"/>
          <w:color w:val="202124"/>
          <w:shd w:val="clear" w:color="auto" w:fill="FFFFFF"/>
        </w:rPr>
        <w:t>au</w:t>
      </w:r>
      <w:r>
        <w:rPr>
          <w:rStyle w:val="normaltextrun"/>
          <w:rFonts w:ascii="Arial" w:hAnsi="Arial" w:cs="Arial"/>
          <w:color w:val="3C4043"/>
          <w:shd w:val="clear" w:color="auto" w:fill="FFFFFF"/>
        </w:rPr>
        <w:t>·</w:t>
      </w:r>
      <w:r>
        <w:rPr>
          <w:rStyle w:val="normaltextrun"/>
          <w:rFonts w:ascii="Arial" w:hAnsi="Arial" w:cs="Arial"/>
          <w:color w:val="202124"/>
          <w:shd w:val="clear" w:color="auto" w:fill="FFFFFF"/>
        </w:rPr>
        <w:t>tee</w:t>
      </w:r>
      <w:r>
        <w:rPr>
          <w:rStyle w:val="normaltextrun"/>
          <w:rFonts w:ascii="Arial" w:hAnsi="Arial" w:cs="Arial"/>
          <w:color w:val="3C4043"/>
          <w:shd w:val="clear" w:color="auto" w:fill="FFFFFF"/>
        </w:rPr>
        <w:t>·</w:t>
      </w:r>
      <w:r>
        <w:rPr>
          <w:rStyle w:val="normaltextrun"/>
          <w:rFonts w:ascii="Arial" w:hAnsi="Arial" w:cs="Arial"/>
          <w:color w:val="202124"/>
          <w:shd w:val="clear" w:color="auto" w:fill="FFFFFF"/>
        </w:rPr>
        <w:t>uh</w:t>
      </w:r>
      <w:r>
        <w:rPr>
          <w:rStyle w:val="normaltextrun"/>
          <w:rFonts w:ascii="Arial" w:hAnsi="Arial" w:cs="Arial"/>
          <w:color w:val="3C4043"/>
          <w:shd w:val="clear" w:color="auto" w:fill="FFFFFF"/>
        </w:rPr>
        <w:t>·</w:t>
      </w:r>
      <w:r>
        <w:rPr>
          <w:rStyle w:val="normaltextrun"/>
          <w:rFonts w:ascii="Arial" w:hAnsi="Arial" w:cs="Arial"/>
          <w:b/>
          <w:bCs/>
          <w:color w:val="202124"/>
          <w:shd w:val="clear" w:color="auto" w:fill="FFFFFF"/>
        </w:rPr>
        <w:t>row</w:t>
      </w:r>
      <w:r>
        <w:rPr>
          <w:rStyle w:val="normaltextrun"/>
          <w:rFonts w:ascii="Arial" w:hAnsi="Arial" w:cs="Arial"/>
          <w:color w:val="3C4043"/>
          <w:shd w:val="clear" w:color="auto" w:fill="FFFFFF"/>
        </w:rPr>
        <w:t>·</w:t>
      </w:r>
      <w:r>
        <w:rPr>
          <w:rStyle w:val="normaltextrun"/>
          <w:rFonts w:ascii="Arial" w:hAnsi="Arial" w:cs="Arial"/>
          <w:color w:val="202124"/>
          <w:shd w:val="clear" w:color="auto" w:fill="FFFFFF"/>
        </w:rPr>
        <w:t>uh</w:t>
      </w:r>
      <w:proofErr w:type="spellEnd"/>
      <w:r>
        <w:rPr>
          <w:rStyle w:val="normaltextrun"/>
          <w:rFonts w:ascii="Arial" w:hAnsi="Arial" w:cs="Arial"/>
          <w:color w:val="202124"/>
          <w:shd w:val="clear" w:color="auto" w:fill="FFFFFF"/>
        </w:rPr>
        <w:t>)</w:t>
      </w:r>
      <w:r w:rsidR="00864F46">
        <w:rPr>
          <w:rStyle w:val="normaltextrun"/>
          <w:rFonts w:ascii="Arial" w:hAnsi="Arial" w:cs="Arial"/>
        </w:rPr>
        <w:t>,</w:t>
      </w:r>
      <w:r>
        <w:rPr>
          <w:rStyle w:val="normaltextrun"/>
          <w:rFonts w:ascii="Arial" w:hAnsi="Arial" w:cs="Arial"/>
          <w:color w:val="202124"/>
          <w:shd w:val="clear" w:color="auto" w:fill="FFFFFF"/>
        </w:rPr>
        <w:t xml:space="preserve"> known as </w:t>
      </w:r>
      <w:r>
        <w:rPr>
          <w:rStyle w:val="normaltextrun"/>
          <w:rFonts w:ascii="Arial" w:hAnsi="Arial" w:cs="Arial"/>
        </w:rPr>
        <w:t xml:space="preserve">New Zealand today. Aotearoa means long white cloud in the Māori language. It describes what the first permanent settlers, the </w:t>
      </w:r>
      <w:r w:rsidRPr="42149F75">
        <w:rPr>
          <w:rStyle w:val="normaltextrun"/>
          <w:rFonts w:ascii="Arial" w:hAnsi="Arial" w:cs="Arial"/>
        </w:rPr>
        <w:t>Māori,</w:t>
      </w:r>
      <w:r>
        <w:rPr>
          <w:rStyle w:val="normaltextrun"/>
          <w:rFonts w:ascii="Arial" w:hAnsi="Arial" w:cs="Arial"/>
        </w:rPr>
        <w:t xml:space="preserve"> saw from a distance 800 years ago. When they arrived in New </w:t>
      </w:r>
      <w:r w:rsidR="00B65C9C">
        <w:rPr>
          <w:rStyle w:val="normaltextrun"/>
          <w:rFonts w:ascii="Arial" w:hAnsi="Arial" w:cs="Arial"/>
        </w:rPr>
        <w:t>Zealand,</w:t>
      </w:r>
      <w:r>
        <w:rPr>
          <w:rStyle w:val="normaltextrun"/>
          <w:rFonts w:ascii="Arial" w:hAnsi="Arial" w:cs="Arial"/>
        </w:rPr>
        <w:t xml:space="preserve"> they took on a certain form </w:t>
      </w:r>
      <w:r w:rsidR="00104345">
        <w:rPr>
          <w:rStyle w:val="normaltextrun"/>
          <w:rFonts w:ascii="Arial" w:hAnsi="Arial" w:cs="Arial"/>
        </w:rPr>
        <w:t xml:space="preserve">of haka (ceremonial dance) </w:t>
      </w:r>
      <w:r>
        <w:rPr>
          <w:rStyle w:val="normaltextrun"/>
          <w:rFonts w:ascii="Arial" w:hAnsi="Arial" w:cs="Arial"/>
        </w:rPr>
        <w:t>to represent themselves and their ancestors.</w:t>
      </w:r>
      <w:r>
        <w:rPr>
          <w:rStyle w:val="eop"/>
          <w:rFonts w:ascii="Arial" w:hAnsi="Arial" w:cs="Arial"/>
        </w:rPr>
        <w:t> </w:t>
      </w:r>
    </w:p>
    <w:p w14:paraId="17C19FB4" w14:textId="467C90E7" w:rsidR="00CE365C" w:rsidRDefault="00CE365C" w:rsidP="00CE365C">
      <w:pPr>
        <w:rPr>
          <w:rFonts w:ascii="Segoe UI" w:hAnsi="Segoe UI" w:cs="Segoe UI"/>
          <w:sz w:val="18"/>
          <w:szCs w:val="18"/>
        </w:rPr>
      </w:pPr>
      <w:r w:rsidRPr="42149F75">
        <w:rPr>
          <w:rStyle w:val="normaltextrun"/>
          <w:rFonts w:ascii="Arial" w:hAnsi="Arial" w:cs="Arial"/>
        </w:rPr>
        <w:t>The legend of the haka has different versions as it has been passed down through song and story. The most common stories suggest it comes from the son of the Sun God - Tama-</w:t>
      </w:r>
      <w:proofErr w:type="spellStart"/>
      <w:r w:rsidRPr="42149F75">
        <w:rPr>
          <w:rStyle w:val="normaltextrun"/>
          <w:rFonts w:ascii="Arial" w:hAnsi="Arial" w:cs="Arial"/>
        </w:rPr>
        <w:t>nui</w:t>
      </w:r>
      <w:proofErr w:type="spellEnd"/>
      <w:r w:rsidRPr="42149F75">
        <w:rPr>
          <w:rStyle w:val="normaltextrun"/>
          <w:rFonts w:ascii="Arial" w:hAnsi="Arial" w:cs="Arial"/>
        </w:rPr>
        <w:t>-</w:t>
      </w:r>
      <w:proofErr w:type="spellStart"/>
      <w:r w:rsidRPr="42149F75">
        <w:rPr>
          <w:rStyle w:val="normaltextrun"/>
          <w:rFonts w:ascii="Arial" w:hAnsi="Arial" w:cs="Arial"/>
        </w:rPr>
        <w:t>te-ra</w:t>
      </w:r>
      <w:proofErr w:type="spellEnd"/>
      <w:r w:rsidRPr="42149F75">
        <w:rPr>
          <w:rStyle w:val="normaltextrun"/>
          <w:rFonts w:ascii="Arial" w:hAnsi="Arial" w:cs="Arial"/>
        </w:rPr>
        <w:t xml:space="preserve"> and his wife</w:t>
      </w:r>
      <w:r w:rsidR="007D7077" w:rsidRPr="42149F75">
        <w:rPr>
          <w:rStyle w:val="normaltextrun"/>
          <w:rFonts w:ascii="Arial" w:hAnsi="Arial" w:cs="Arial"/>
        </w:rPr>
        <w:t>,</w:t>
      </w:r>
      <w:r w:rsidRPr="42149F75">
        <w:rPr>
          <w:rStyle w:val="normaltextrun"/>
          <w:rFonts w:ascii="Arial" w:hAnsi="Arial" w:cs="Arial"/>
        </w:rPr>
        <w:t xml:space="preserve"> Hine-raumati, who represents the spirit of summer. Their son, known as the prince of haka, would celebrate the upcoming summer by dancing for his mother while quivering his hands to represent the shimmering appearance of the summer heatwaves. </w:t>
      </w:r>
    </w:p>
    <w:p w14:paraId="15CD91BB" w14:textId="43359117" w:rsidR="00CE365C" w:rsidRDefault="00CE365C" w:rsidP="42149F75">
      <w:pPr>
        <w:rPr>
          <w:rFonts w:ascii="Segoe UI" w:hAnsi="Segoe UI" w:cs="Segoe UI"/>
          <w:sz w:val="18"/>
          <w:szCs w:val="18"/>
        </w:rPr>
      </w:pPr>
      <w:r w:rsidRPr="42149F75">
        <w:rPr>
          <w:rStyle w:val="normaltextrun"/>
          <w:rFonts w:ascii="Arial" w:hAnsi="Arial" w:cs="Arial"/>
        </w:rPr>
        <w:t>Haka is traditionally known as a war cry or dance performed by men using weapons before battle. During the pre-battle haka</w:t>
      </w:r>
      <w:r w:rsidR="003166FD">
        <w:rPr>
          <w:rStyle w:val="normaltextrun"/>
          <w:rFonts w:ascii="Arial" w:hAnsi="Arial" w:cs="Arial"/>
        </w:rPr>
        <w:t>,</w:t>
      </w:r>
      <w:r w:rsidRPr="42149F75">
        <w:rPr>
          <w:rStyle w:val="normaltextrun"/>
          <w:rFonts w:ascii="Arial" w:hAnsi="Arial" w:cs="Arial"/>
        </w:rPr>
        <w:t xml:space="preserve"> the women would intently watch the men </w:t>
      </w:r>
      <w:r w:rsidR="369AB71B" w:rsidRPr="7A5AD673">
        <w:rPr>
          <w:rStyle w:val="normaltextrun"/>
          <w:rFonts w:ascii="Arial" w:hAnsi="Arial" w:cs="Arial"/>
        </w:rPr>
        <w:t>and</w:t>
      </w:r>
      <w:r w:rsidRPr="42149F75">
        <w:rPr>
          <w:rStyle w:val="normaltextrun"/>
          <w:rFonts w:ascii="Arial" w:hAnsi="Arial" w:cs="Arial"/>
        </w:rPr>
        <w:t xml:space="preserve"> judge if they were in harmony and moving as one. If the women decided the men were ready, they would join and perform a return haka. This was a good sign for battle readiness, at which point the elders and priests would allow going </w:t>
      </w:r>
      <w:r w:rsidR="369AB71B" w:rsidRPr="7A5AD673">
        <w:rPr>
          <w:rStyle w:val="normaltextrun"/>
          <w:rFonts w:ascii="Arial" w:hAnsi="Arial" w:cs="Arial"/>
        </w:rPr>
        <w:t>to</w:t>
      </w:r>
      <w:r w:rsidRPr="42149F75">
        <w:rPr>
          <w:rStyle w:val="normaltextrun"/>
          <w:rFonts w:ascii="Arial" w:hAnsi="Arial" w:cs="Arial"/>
        </w:rPr>
        <w:t xml:space="preserve"> war. The haka was also a way to call on the god of war for support in the battle. Performing a haka in front of the enemy with aggressive facial expressions, grunts</w:t>
      </w:r>
      <w:r w:rsidR="00EE2933">
        <w:rPr>
          <w:rStyle w:val="normaltextrun"/>
          <w:rFonts w:ascii="Arial" w:hAnsi="Arial" w:cs="Arial"/>
        </w:rPr>
        <w:t>,</w:t>
      </w:r>
      <w:r w:rsidRPr="42149F75">
        <w:rPr>
          <w:rStyle w:val="normaltextrun"/>
          <w:rFonts w:ascii="Arial" w:hAnsi="Arial" w:cs="Arial"/>
        </w:rPr>
        <w:t xml:space="preserve"> and waving weapons was a tactic used to intimidate the opponent. By causing fear and hesitation in the enemy, the Māori</w:t>
      </w:r>
      <w:r w:rsidR="42149F75" w:rsidRPr="42149F75">
        <w:rPr>
          <w:rStyle w:val="normaltextrun"/>
          <w:rFonts w:ascii="Arial" w:hAnsi="Arial" w:cs="Arial"/>
        </w:rPr>
        <w:t xml:space="preserve"> warriors</w:t>
      </w:r>
      <w:r w:rsidRPr="42149F75">
        <w:rPr>
          <w:rStyle w:val="normaltextrun"/>
          <w:rFonts w:ascii="Arial" w:hAnsi="Arial" w:cs="Arial"/>
        </w:rPr>
        <w:t xml:space="preserve"> hoped to de-escalate the situation and avoid battle.</w:t>
      </w:r>
      <w:r w:rsidRPr="42149F75">
        <w:rPr>
          <w:rStyle w:val="eop"/>
          <w:rFonts w:ascii="Arial" w:hAnsi="Arial" w:cs="Arial"/>
        </w:rPr>
        <w:t> </w:t>
      </w:r>
    </w:p>
    <w:p w14:paraId="605BE0CF" w14:textId="5BA8C1BB" w:rsidR="00CE365C" w:rsidRDefault="00CE365C" w:rsidP="42149F75">
      <w:pPr>
        <w:rPr>
          <w:rStyle w:val="normaltextrun"/>
          <w:rFonts w:ascii="Arial" w:hAnsi="Arial" w:cs="Arial"/>
        </w:rPr>
      </w:pPr>
      <w:r w:rsidRPr="42149F75">
        <w:rPr>
          <w:rStyle w:val="normaltextrun"/>
          <w:rFonts w:ascii="Arial" w:hAnsi="Arial" w:cs="Arial"/>
        </w:rPr>
        <w:t>Kapa haka is considered a form of the Māori</w:t>
      </w:r>
      <w:r w:rsidR="42149F75" w:rsidRPr="42149F75">
        <w:rPr>
          <w:rStyle w:val="normaltextrun"/>
          <w:rFonts w:ascii="Arial" w:hAnsi="Arial" w:cs="Arial"/>
        </w:rPr>
        <w:t xml:space="preserve"> </w:t>
      </w:r>
      <w:r w:rsidRPr="42149F75">
        <w:rPr>
          <w:rStyle w:val="normaltextrun"/>
          <w:rFonts w:ascii="Arial" w:hAnsi="Arial" w:cs="Arial"/>
        </w:rPr>
        <w:t>performing arts. Kapa haka translates to a row or line (kapa) dance (haka). It is performed by a group and includes a chant or song.</w:t>
      </w:r>
      <w:r w:rsidR="42149F75" w:rsidRPr="42149F75">
        <w:rPr>
          <w:rStyle w:val="normaltextrun"/>
          <w:rFonts w:ascii="Arial" w:hAnsi="Arial" w:cs="Arial"/>
        </w:rPr>
        <w:t xml:space="preserve"> </w:t>
      </w:r>
      <w:r w:rsidRPr="42149F75">
        <w:rPr>
          <w:rStyle w:val="normaltextrun"/>
          <w:rFonts w:ascii="Arial" w:hAnsi="Arial" w:cs="Arial"/>
        </w:rPr>
        <w:t xml:space="preserve">The tradition of </w:t>
      </w:r>
      <w:r w:rsidRPr="42149F75">
        <w:rPr>
          <w:rStyle w:val="normaltextrun"/>
          <w:rFonts w:ascii="Arial" w:hAnsi="Arial" w:cs="Arial"/>
        </w:rPr>
        <w:lastRenderedPageBreak/>
        <w:t>performing the kapa haka, demonstrating pride and community, is passed down through generations. Today, men, women</w:t>
      </w:r>
      <w:r w:rsidR="00EE2933">
        <w:rPr>
          <w:rStyle w:val="normaltextrun"/>
          <w:rFonts w:ascii="Arial" w:hAnsi="Arial" w:cs="Arial"/>
        </w:rPr>
        <w:t>,</w:t>
      </w:r>
      <w:r w:rsidRPr="42149F75">
        <w:rPr>
          <w:rStyle w:val="normaltextrun"/>
          <w:rFonts w:ascii="Arial" w:hAnsi="Arial" w:cs="Arial"/>
        </w:rPr>
        <w:t xml:space="preserve"> and children dance together in the kapa haka. This form of dance and celebration was traditionally performed to welcome visitors to the community. Today it is commonly performed to honor special occasions such as weddings, funerals</w:t>
      </w:r>
      <w:r w:rsidR="00EE2933">
        <w:rPr>
          <w:rStyle w:val="normaltextrun"/>
          <w:rFonts w:ascii="Arial" w:hAnsi="Arial" w:cs="Arial"/>
        </w:rPr>
        <w:t>,</w:t>
      </w:r>
      <w:r w:rsidRPr="42149F75">
        <w:rPr>
          <w:rStyle w:val="normaltextrun"/>
          <w:rFonts w:ascii="Arial" w:hAnsi="Arial" w:cs="Arial"/>
        </w:rPr>
        <w:t xml:space="preserve"> and birthdays.</w:t>
      </w:r>
      <w:r w:rsidR="007C3CE7" w:rsidRPr="42149F75">
        <w:rPr>
          <w:rStyle w:val="normaltextrun"/>
          <w:rFonts w:ascii="Arial" w:hAnsi="Arial" w:cs="Arial"/>
        </w:rPr>
        <w:t xml:space="preserve"> </w:t>
      </w:r>
    </w:p>
    <w:p w14:paraId="507974CC" w14:textId="77777777" w:rsidR="00A40E00" w:rsidRDefault="00A40E00" w:rsidP="42149F75">
      <w:pPr>
        <w:rPr>
          <w:rStyle w:val="eop"/>
          <w:rFonts w:ascii="Segoe UI" w:hAnsi="Segoe UI" w:cs="Segoe UI"/>
          <w:sz w:val="18"/>
          <w:szCs w:val="18"/>
        </w:rPr>
      </w:pPr>
    </w:p>
    <w:p w14:paraId="10706027" w14:textId="77777777" w:rsidR="000D2E8C" w:rsidRPr="007C3CE7" w:rsidRDefault="000D2E8C" w:rsidP="42149F75">
      <w:pPr>
        <w:rPr>
          <w:rStyle w:val="eop"/>
          <w:rFonts w:ascii="Segoe UI" w:hAnsi="Segoe UI" w:cs="Segoe UI"/>
          <w:sz w:val="18"/>
          <w:szCs w:val="18"/>
        </w:rPr>
      </w:pPr>
    </w:p>
    <w:p w14:paraId="3E623E1D" w14:textId="2BDDB321" w:rsidR="0092222A" w:rsidRDefault="007C3CE7" w:rsidP="0092222A">
      <w:pPr>
        <w:pStyle w:val="Heading3"/>
        <w:rPr>
          <w:rFonts w:eastAsia="Times New Roman"/>
        </w:rPr>
      </w:pPr>
      <w:r>
        <w:rPr>
          <w:rFonts w:eastAsia="Times New Roman"/>
        </w:rPr>
        <w:t>Movements</w:t>
      </w:r>
      <w:r w:rsidR="0092222A" w:rsidRPr="00E466E9">
        <w:rPr>
          <w:rFonts w:eastAsia="Times New Roman"/>
        </w:rPr>
        <w:t xml:space="preserve"> of the </w:t>
      </w:r>
      <w:r>
        <w:rPr>
          <w:rFonts w:eastAsia="Times New Roman"/>
        </w:rPr>
        <w:t>Haka:</w:t>
      </w:r>
    </w:p>
    <w:p w14:paraId="385C0EC5" w14:textId="77777777" w:rsidR="0092222A" w:rsidRPr="0092222A" w:rsidRDefault="0092222A" w:rsidP="0092222A"/>
    <w:p w14:paraId="3FCC6241" w14:textId="370DBC77" w:rsidR="00CE365C" w:rsidRDefault="00CE365C" w:rsidP="00CE365C">
      <w:pPr>
        <w:rPr>
          <w:rFonts w:ascii="Segoe UI" w:hAnsi="Segoe UI" w:cs="Segoe UI"/>
          <w:sz w:val="18"/>
          <w:szCs w:val="18"/>
        </w:rPr>
      </w:pPr>
      <w:r>
        <w:rPr>
          <w:rStyle w:val="normaltextrun"/>
          <w:rFonts w:ascii="Arial" w:hAnsi="Arial" w:cs="Arial"/>
        </w:rPr>
        <w:t>Although there are many types of haka</w:t>
      </w:r>
      <w:r w:rsidR="00360D9D">
        <w:rPr>
          <w:rStyle w:val="normaltextrun"/>
          <w:rFonts w:ascii="Arial" w:hAnsi="Arial" w:cs="Arial"/>
        </w:rPr>
        <w:t xml:space="preserve"> that</w:t>
      </w:r>
      <w:r>
        <w:rPr>
          <w:rStyle w:val="normaltextrun"/>
          <w:rFonts w:ascii="Arial" w:hAnsi="Arial" w:cs="Arial"/>
        </w:rPr>
        <w:t xml:space="preserve"> are unique to each iwi or community, there are some common body motions and expressions in all haka performances. Here are a few: </w:t>
      </w:r>
      <w:r>
        <w:rPr>
          <w:rStyle w:val="eop"/>
          <w:rFonts w:ascii="Arial" w:hAnsi="Arial" w:cs="Arial"/>
        </w:rPr>
        <w:t> </w:t>
      </w:r>
    </w:p>
    <w:p w14:paraId="1EE23786" w14:textId="741D0CA8" w:rsidR="00CE365C" w:rsidRDefault="0092222A" w:rsidP="00CE365C">
      <w:pPr>
        <w:rPr>
          <w:szCs w:val="24"/>
        </w:rPr>
      </w:pPr>
      <w:r w:rsidRPr="0092222A">
        <w:rPr>
          <w:rStyle w:val="normaltextrun"/>
          <w:rFonts w:ascii="Arial" w:hAnsi="Arial" w:cs="Arial"/>
          <w:b/>
          <w:bCs/>
        </w:rPr>
        <w:t xml:space="preserve">Stamping of feet </w:t>
      </w:r>
      <w:r w:rsidR="00CE365C" w:rsidRPr="0092222A">
        <w:rPr>
          <w:rStyle w:val="normaltextrun"/>
          <w:rFonts w:ascii="Arial" w:hAnsi="Arial" w:cs="Arial"/>
          <w:b/>
          <w:bCs/>
        </w:rPr>
        <w:t>(</w:t>
      </w:r>
      <w:proofErr w:type="spellStart"/>
      <w:r w:rsidR="00CE365C" w:rsidRPr="0092222A">
        <w:rPr>
          <w:rStyle w:val="normaltextrun"/>
          <w:rFonts w:ascii="Arial" w:hAnsi="Arial" w:cs="Arial"/>
          <w:b/>
          <w:bCs/>
        </w:rPr>
        <w:t>waewae</w:t>
      </w:r>
      <w:proofErr w:type="spellEnd"/>
      <w:r w:rsidR="00CE365C" w:rsidRPr="0092222A">
        <w:rPr>
          <w:rStyle w:val="normaltextrun"/>
          <w:rFonts w:ascii="Arial" w:hAnsi="Arial" w:cs="Arial"/>
          <w:b/>
          <w:bCs/>
        </w:rPr>
        <w:t xml:space="preserve"> </w:t>
      </w:r>
      <w:proofErr w:type="spellStart"/>
      <w:r w:rsidR="00CE365C" w:rsidRPr="0092222A">
        <w:rPr>
          <w:rStyle w:val="normaltextrun"/>
          <w:rFonts w:ascii="Arial" w:hAnsi="Arial" w:cs="Arial"/>
          <w:b/>
          <w:bCs/>
        </w:rPr>
        <w:t>takahia</w:t>
      </w:r>
      <w:proofErr w:type="spellEnd"/>
      <w:r w:rsidR="00CE365C" w:rsidRPr="0092222A">
        <w:rPr>
          <w:rStyle w:val="normaltextrun"/>
          <w:rFonts w:ascii="Arial" w:hAnsi="Arial" w:cs="Arial"/>
          <w:b/>
          <w:bCs/>
        </w:rPr>
        <w:t>)</w:t>
      </w:r>
      <w:r w:rsidR="00803B39">
        <w:rPr>
          <w:rStyle w:val="normaltextrun"/>
          <w:rFonts w:ascii="Arial" w:hAnsi="Arial" w:cs="Arial"/>
          <w:b/>
          <w:bCs/>
        </w:rPr>
        <w:t xml:space="preserve"> </w:t>
      </w:r>
      <w:r w:rsidR="00CE365C" w:rsidRPr="0092222A">
        <w:rPr>
          <w:rStyle w:val="normaltextrun"/>
          <w:rFonts w:ascii="Arial" w:hAnsi="Arial" w:cs="Arial"/>
          <w:b/>
          <w:bCs/>
        </w:rPr>
        <w:t>-</w:t>
      </w:r>
      <w:r w:rsidR="00CE365C">
        <w:rPr>
          <w:rStyle w:val="normaltextrun"/>
          <w:rFonts w:ascii="Arial" w:hAnsi="Arial" w:cs="Arial"/>
        </w:rPr>
        <w:t xml:space="preserve"> represents connecting to “earth Mother” Papatuanuku, keeping to her heartbeat. The wide stance is used by men to symbolize aggression and strength. Women use a more of a neutral stance in their performance.</w:t>
      </w:r>
      <w:r w:rsidR="00CE365C">
        <w:rPr>
          <w:rStyle w:val="eop"/>
          <w:rFonts w:ascii="Arial" w:hAnsi="Arial" w:cs="Arial"/>
        </w:rPr>
        <w:t> </w:t>
      </w:r>
    </w:p>
    <w:p w14:paraId="6778D656" w14:textId="60D34AC0" w:rsidR="00CE365C" w:rsidRDefault="00A10785" w:rsidP="00CE365C">
      <w:r>
        <w:rPr>
          <w:rStyle w:val="normaltextrun"/>
          <w:rFonts w:ascii="Arial" w:hAnsi="Arial" w:cs="Arial"/>
          <w:b/>
          <w:bCs/>
        </w:rPr>
        <w:t>Slapping t</w:t>
      </w:r>
      <w:r w:rsidR="00CE365C" w:rsidRPr="00803B39">
        <w:rPr>
          <w:rStyle w:val="normaltextrun"/>
          <w:rFonts w:ascii="Arial" w:hAnsi="Arial" w:cs="Arial"/>
          <w:b/>
          <w:bCs/>
        </w:rPr>
        <w:t xml:space="preserve">he </w:t>
      </w:r>
      <w:r>
        <w:rPr>
          <w:rStyle w:val="normaltextrun"/>
          <w:rFonts w:ascii="Arial" w:hAnsi="Arial" w:cs="Arial"/>
          <w:b/>
          <w:bCs/>
        </w:rPr>
        <w:t>thighs and body</w:t>
      </w:r>
      <w:r w:rsidR="00CE365C">
        <w:rPr>
          <w:rStyle w:val="normaltextrun"/>
          <w:rFonts w:ascii="Arial" w:hAnsi="Arial" w:cs="Arial"/>
        </w:rPr>
        <w:t xml:space="preserve"> is used as a percussion instrument</w:t>
      </w:r>
      <w:r>
        <w:rPr>
          <w:rStyle w:val="normaltextrun"/>
          <w:rFonts w:ascii="Arial" w:hAnsi="Arial" w:cs="Arial"/>
        </w:rPr>
        <w:t>.</w:t>
      </w:r>
    </w:p>
    <w:p w14:paraId="64FC334A" w14:textId="0F9D863A" w:rsidR="00CE365C" w:rsidRPr="00803B39" w:rsidRDefault="00CE365C" w:rsidP="00CE365C">
      <w:r w:rsidRPr="00803B39">
        <w:rPr>
          <w:rStyle w:val="normaltextrun"/>
          <w:rFonts w:ascii="Arial" w:hAnsi="Arial" w:cs="Arial"/>
          <w:b/>
          <w:bCs/>
        </w:rPr>
        <w:t>The trembling of hands (</w:t>
      </w:r>
      <w:proofErr w:type="spellStart"/>
      <w:r w:rsidRPr="00803B39">
        <w:rPr>
          <w:rStyle w:val="normaltextrun"/>
          <w:rFonts w:ascii="Arial" w:hAnsi="Arial" w:cs="Arial"/>
          <w:b/>
          <w:bCs/>
        </w:rPr>
        <w:t>wiriwiri</w:t>
      </w:r>
      <w:proofErr w:type="spellEnd"/>
      <w:r w:rsidRPr="00803B39">
        <w:rPr>
          <w:rStyle w:val="normaltextrun"/>
          <w:rFonts w:ascii="Arial" w:hAnsi="Arial" w:cs="Arial"/>
          <w:b/>
          <w:bCs/>
        </w:rPr>
        <w:t>)</w:t>
      </w:r>
      <w:r>
        <w:rPr>
          <w:rStyle w:val="normaltextrun"/>
          <w:rFonts w:ascii="Arial" w:hAnsi="Arial" w:cs="Arial"/>
        </w:rPr>
        <w:t xml:space="preserve"> – symbolizing shimmering waters, heat waves, or breeze and symbolizing the Sun God’s son’s dance.</w:t>
      </w:r>
      <w:r>
        <w:rPr>
          <w:rStyle w:val="eop"/>
          <w:rFonts w:ascii="Arial" w:hAnsi="Arial" w:cs="Arial"/>
        </w:rPr>
        <w:t> </w:t>
      </w:r>
    </w:p>
    <w:p w14:paraId="0A4818D2" w14:textId="1B69EA43" w:rsidR="00CE365C" w:rsidRPr="00803B39" w:rsidRDefault="00CE365C" w:rsidP="00CE365C">
      <w:r w:rsidRPr="42149F75">
        <w:rPr>
          <w:rStyle w:val="normaltextrun"/>
          <w:rFonts w:ascii="Arial" w:hAnsi="Arial" w:cs="Arial"/>
          <w:b/>
          <w:bCs/>
        </w:rPr>
        <w:t>Facial expressions</w:t>
      </w:r>
      <w:r w:rsidRPr="42149F75">
        <w:rPr>
          <w:rStyle w:val="normaltextrun"/>
          <w:rFonts w:ascii="Arial" w:hAnsi="Arial" w:cs="Arial"/>
        </w:rPr>
        <w:t xml:space="preserve"> (</w:t>
      </w:r>
      <w:proofErr w:type="spellStart"/>
      <w:r w:rsidR="00803B39" w:rsidRPr="42149F75">
        <w:rPr>
          <w:rStyle w:val="normaltextrun"/>
          <w:rFonts w:ascii="Arial" w:hAnsi="Arial" w:cs="Arial"/>
          <w:b/>
          <w:bCs/>
        </w:rPr>
        <w:t>p</w:t>
      </w:r>
      <w:r w:rsidRPr="42149F75">
        <w:rPr>
          <w:rStyle w:val="normaltextrun"/>
          <w:rFonts w:ascii="Arial" w:hAnsi="Arial" w:cs="Arial"/>
          <w:b/>
          <w:bCs/>
        </w:rPr>
        <w:t>ukana</w:t>
      </w:r>
      <w:proofErr w:type="spellEnd"/>
      <w:r w:rsidRPr="42149F75">
        <w:rPr>
          <w:rStyle w:val="normaltextrun"/>
          <w:rFonts w:ascii="Arial" w:hAnsi="Arial" w:cs="Arial"/>
          <w:b/>
          <w:bCs/>
        </w:rPr>
        <w:t>)</w:t>
      </w:r>
      <w:r w:rsidRPr="42149F75">
        <w:rPr>
          <w:rStyle w:val="normaltextrun"/>
          <w:rFonts w:ascii="Arial" w:hAnsi="Arial" w:cs="Arial"/>
        </w:rPr>
        <w:t xml:space="preserve"> are a very important part of the haka. They emphasize the meaning of the haka and represent the passion and strength of the performer. The expressions are different for men and women. </w:t>
      </w:r>
      <w:r w:rsidRPr="42149F75">
        <w:rPr>
          <w:rStyle w:val="eop"/>
          <w:rFonts w:ascii="Arial" w:hAnsi="Arial" w:cs="Arial"/>
        </w:rPr>
        <w:t> </w:t>
      </w:r>
    </w:p>
    <w:p w14:paraId="0AECE917" w14:textId="7C78155D" w:rsidR="00CE365C" w:rsidRDefault="00CE365C" w:rsidP="00803B39">
      <w:pPr>
        <w:pStyle w:val="ListParagraph"/>
        <w:numPr>
          <w:ilvl w:val="0"/>
          <w:numId w:val="39"/>
        </w:numPr>
      </w:pPr>
      <w:r w:rsidRPr="42149F75">
        <w:rPr>
          <w:rStyle w:val="normaltextrun"/>
          <w:rFonts w:ascii="Arial" w:hAnsi="Arial" w:cs="Arial"/>
        </w:rPr>
        <w:t>Men stretch out their tongue</w:t>
      </w:r>
      <w:r w:rsidR="00803B39" w:rsidRPr="42149F75">
        <w:rPr>
          <w:rStyle w:val="normaltextrun"/>
          <w:rFonts w:ascii="Arial" w:hAnsi="Arial" w:cs="Arial"/>
        </w:rPr>
        <w:t xml:space="preserve">, </w:t>
      </w:r>
      <w:r w:rsidRPr="42149F75">
        <w:rPr>
          <w:rStyle w:val="normaltextrun"/>
          <w:rFonts w:ascii="Arial" w:hAnsi="Arial" w:cs="Arial"/>
        </w:rPr>
        <w:t>widen or bulge their eyes, flare their nostrils, and grit their teeth supplemented by groans and grunts. This shows their rebelliousness and masculinity. </w:t>
      </w:r>
      <w:r w:rsidRPr="42149F75">
        <w:rPr>
          <w:rStyle w:val="eop"/>
          <w:rFonts w:ascii="Arial" w:hAnsi="Arial" w:cs="Arial"/>
        </w:rPr>
        <w:t> </w:t>
      </w:r>
    </w:p>
    <w:p w14:paraId="3DB6BEB1" w14:textId="77777777" w:rsidR="00CE365C" w:rsidRDefault="00CE365C" w:rsidP="00803B39">
      <w:pPr>
        <w:pStyle w:val="ListParagraph"/>
        <w:numPr>
          <w:ilvl w:val="0"/>
          <w:numId w:val="39"/>
        </w:numPr>
      </w:pPr>
      <w:r w:rsidRPr="00803B39">
        <w:rPr>
          <w:rStyle w:val="normaltextrun"/>
          <w:rFonts w:ascii="Arial" w:hAnsi="Arial" w:cs="Arial"/>
        </w:rPr>
        <w:t>Women widely open their eyes, stick out their chin and position their lips in a frown.</w:t>
      </w:r>
      <w:r w:rsidRPr="00803B39">
        <w:rPr>
          <w:rStyle w:val="eop"/>
          <w:rFonts w:ascii="Arial" w:hAnsi="Arial" w:cs="Arial"/>
        </w:rPr>
        <w:t> </w:t>
      </w:r>
    </w:p>
    <w:p w14:paraId="26BE7401" w14:textId="2503E857" w:rsidR="00CE365C" w:rsidRDefault="00CE365C" w:rsidP="00CE365C">
      <w:pPr>
        <w:rPr>
          <w:rFonts w:ascii="Segoe UI" w:hAnsi="Segoe UI" w:cs="Segoe UI"/>
          <w:sz w:val="18"/>
          <w:szCs w:val="18"/>
        </w:rPr>
      </w:pPr>
      <w:r>
        <w:rPr>
          <w:rStyle w:val="normaltextrun"/>
          <w:rFonts w:ascii="Arial" w:hAnsi="Arial" w:cs="Arial"/>
        </w:rPr>
        <w:t xml:space="preserve">The </w:t>
      </w:r>
      <w:r w:rsidR="007C3CE7">
        <w:rPr>
          <w:rStyle w:val="normaltextrun"/>
          <w:rFonts w:ascii="Arial" w:hAnsi="Arial" w:cs="Arial"/>
        </w:rPr>
        <w:t>Māori</w:t>
      </w:r>
      <w:r>
        <w:rPr>
          <w:rStyle w:val="normaltextrun"/>
          <w:rFonts w:ascii="Arial" w:hAnsi="Arial" w:cs="Arial"/>
        </w:rPr>
        <w:t xml:space="preserve"> culture is warm and inviting, creating a sense of inclusivity and community for all</w:t>
      </w:r>
      <w:r w:rsidR="00803B39">
        <w:rPr>
          <w:rStyle w:val="normaltextrun"/>
          <w:rFonts w:ascii="Arial" w:hAnsi="Arial" w:cs="Arial"/>
        </w:rPr>
        <w:t xml:space="preserve">. </w:t>
      </w:r>
      <w:r>
        <w:rPr>
          <w:rStyle w:val="normaltextrun"/>
          <w:rFonts w:ascii="Arial" w:hAnsi="Arial" w:cs="Arial"/>
        </w:rPr>
        <w:t>Anyone can learn, practice</w:t>
      </w:r>
      <w:r w:rsidR="00360D9D">
        <w:rPr>
          <w:rStyle w:val="normaltextrun"/>
          <w:rFonts w:ascii="Arial" w:hAnsi="Arial" w:cs="Arial"/>
        </w:rPr>
        <w:t>,</w:t>
      </w:r>
      <w:r>
        <w:rPr>
          <w:rStyle w:val="normaltextrun"/>
          <w:rFonts w:ascii="Arial" w:hAnsi="Arial" w:cs="Arial"/>
        </w:rPr>
        <w:t xml:space="preserve"> and perform the haka if it is done with respect and sincerity.  </w:t>
      </w:r>
      <w:r>
        <w:rPr>
          <w:rStyle w:val="eop"/>
          <w:rFonts w:ascii="Arial" w:hAnsi="Arial" w:cs="Arial"/>
        </w:rPr>
        <w:t> </w:t>
      </w:r>
    </w:p>
    <w:p w14:paraId="0492D1A1" w14:textId="77777777" w:rsidR="00007337" w:rsidRDefault="00007337" w:rsidP="00E9267F"/>
    <w:p w14:paraId="3B87CEFE" w14:textId="641CBFE3" w:rsidR="00E9267F" w:rsidRDefault="00E9267F">
      <w:pPr>
        <w:spacing w:line="259" w:lineRule="auto"/>
      </w:pPr>
      <w:r>
        <w:br w:type="page"/>
      </w:r>
    </w:p>
    <w:p w14:paraId="4DDC826E" w14:textId="77777777" w:rsidR="003C4382" w:rsidRDefault="003C4382">
      <w:pPr>
        <w:spacing w:line="259" w:lineRule="auto"/>
      </w:pPr>
    </w:p>
    <w:p w14:paraId="4D31158A" w14:textId="77777777" w:rsidR="002E56F0" w:rsidRDefault="00BD7893" w:rsidP="00BD7893">
      <w:pPr>
        <w:pStyle w:val="Title"/>
        <w:jc w:val="center"/>
      </w:pPr>
      <w:r>
        <w:t>unearthing Cultural Wellness</w:t>
      </w:r>
      <w:r w:rsidR="002E56F0">
        <w:t xml:space="preserve"> </w:t>
      </w:r>
    </w:p>
    <w:p w14:paraId="4A610399" w14:textId="142E3EEF" w:rsidR="00BD7893" w:rsidRDefault="002E56F0" w:rsidP="00BD7893">
      <w:pPr>
        <w:pStyle w:val="Title"/>
        <w:jc w:val="center"/>
      </w:pPr>
      <w:r>
        <w:t>through</w:t>
      </w:r>
      <w:r w:rsidR="00BD7893">
        <w:t xml:space="preserve"> Dance</w:t>
      </w:r>
    </w:p>
    <w:p w14:paraId="22EED33F" w14:textId="22A17E7E" w:rsidR="00137FBA" w:rsidRDefault="00E9267F" w:rsidP="00137FBA">
      <w:pPr>
        <w:pStyle w:val="Title"/>
        <w:jc w:val="center"/>
      </w:pPr>
      <w:r>
        <w:rPr>
          <w:rStyle w:val="Heading2Char"/>
        </w:rPr>
        <w:t>kaizen step</w:t>
      </w:r>
    </w:p>
    <w:p w14:paraId="3F2AEF2E" w14:textId="77777777" w:rsidR="00137FBA" w:rsidRDefault="00137FBA" w:rsidP="00137FBA">
      <w:pPr>
        <w:rPr>
          <w:szCs w:val="24"/>
        </w:rPr>
      </w:pPr>
    </w:p>
    <w:p w14:paraId="6D2682A3" w14:textId="42DC584C" w:rsidR="00137FBA" w:rsidRPr="00384926" w:rsidRDefault="00137FBA" w:rsidP="00137FBA">
      <w:pPr>
        <w:pStyle w:val="NoSpacing"/>
        <w:rPr>
          <w:rFonts w:eastAsia="Arial"/>
          <w:sz w:val="20"/>
          <w:szCs w:val="20"/>
        </w:rPr>
      </w:pPr>
      <w:r w:rsidRPr="42149F75">
        <w:rPr>
          <w:rStyle w:val="Heading3Char"/>
        </w:rPr>
        <w:t>1) What</w:t>
      </w:r>
      <w:r w:rsidR="00004F5D" w:rsidRPr="42149F75">
        <w:rPr>
          <w:rStyle w:val="Heading3Char"/>
        </w:rPr>
        <w:t xml:space="preserve"> type of dance </w:t>
      </w:r>
      <w:r w:rsidR="00D827C2">
        <w:rPr>
          <w:rStyle w:val="Heading3Char"/>
        </w:rPr>
        <w:t xml:space="preserve">do </w:t>
      </w:r>
      <w:r w:rsidR="00D00ED1">
        <w:rPr>
          <w:rStyle w:val="Heading3Char"/>
        </w:rPr>
        <w:t xml:space="preserve">I </w:t>
      </w:r>
      <w:r w:rsidR="00E94B1A">
        <w:rPr>
          <w:rStyle w:val="Heading3Char"/>
        </w:rPr>
        <w:t xml:space="preserve">want </w:t>
      </w:r>
      <w:r w:rsidR="00004F5D" w:rsidRPr="42149F75">
        <w:rPr>
          <w:rStyle w:val="Heading3Char"/>
        </w:rPr>
        <w:t>to learn</w:t>
      </w:r>
      <w:r w:rsidR="000A0D9B" w:rsidRPr="42149F75">
        <w:rPr>
          <w:rStyle w:val="Heading3Char"/>
        </w:rPr>
        <w:t>?</w:t>
      </w:r>
      <w:r w:rsidRPr="42149F75">
        <w:rPr>
          <w:rStyle w:val="Heading3Char"/>
        </w:rPr>
        <w:t xml:space="preserve"> </w:t>
      </w:r>
      <w:r w:rsidRPr="42149F75">
        <w:rPr>
          <w:rStyle w:val="Heading3Char"/>
          <w:sz w:val="24"/>
          <w:szCs w:val="24"/>
        </w:rPr>
        <w:t xml:space="preserve">(Example: </w:t>
      </w:r>
      <w:r w:rsidR="003D01AD">
        <w:rPr>
          <w:rStyle w:val="Heading3Char"/>
          <w:sz w:val="24"/>
          <w:szCs w:val="24"/>
        </w:rPr>
        <w:t>A group line dance)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137FBA" w:rsidRPr="00AB6622" w14:paraId="1C8BC2F4" w14:textId="77777777" w:rsidTr="008E1ED4">
        <w:tc>
          <w:tcPr>
            <w:tcW w:w="10790" w:type="dxa"/>
            <w:tcBorders>
              <w:bottom w:val="single" w:sz="4" w:space="0" w:color="auto"/>
            </w:tcBorders>
          </w:tcPr>
          <w:p w14:paraId="796E99A1" w14:textId="77777777" w:rsidR="00137FBA" w:rsidRPr="00AB6622" w:rsidRDefault="00137FBA" w:rsidP="008E1ED4">
            <w:pPr>
              <w:widowControl w:val="0"/>
              <w:autoSpaceDE w:val="0"/>
              <w:autoSpaceDN w:val="0"/>
              <w:adjustRightInd w:val="0"/>
              <w:spacing w:line="240" w:lineRule="auto"/>
              <w:rPr>
                <w:rFonts w:ascii="Arial" w:hAnsi="Arial" w:cs="Arial"/>
              </w:rPr>
            </w:pPr>
          </w:p>
          <w:p w14:paraId="23089D6A" w14:textId="77777777" w:rsidR="00137FBA" w:rsidRPr="00AB6622" w:rsidRDefault="00137FBA" w:rsidP="008E1ED4">
            <w:pPr>
              <w:widowControl w:val="0"/>
              <w:autoSpaceDE w:val="0"/>
              <w:autoSpaceDN w:val="0"/>
              <w:adjustRightInd w:val="0"/>
              <w:spacing w:line="240" w:lineRule="auto"/>
              <w:rPr>
                <w:rFonts w:ascii="Arial" w:hAnsi="Arial" w:cs="Arial"/>
              </w:rPr>
            </w:pPr>
          </w:p>
        </w:tc>
      </w:tr>
      <w:tr w:rsidR="00137FBA" w14:paraId="01E697DB" w14:textId="77777777" w:rsidTr="008E1ED4">
        <w:tc>
          <w:tcPr>
            <w:tcW w:w="10790" w:type="dxa"/>
            <w:tcBorders>
              <w:top w:val="single" w:sz="4" w:space="0" w:color="auto"/>
              <w:bottom w:val="single" w:sz="4" w:space="0" w:color="auto"/>
            </w:tcBorders>
          </w:tcPr>
          <w:p w14:paraId="38C2BD25" w14:textId="77777777" w:rsidR="00137FBA" w:rsidRDefault="00137FBA" w:rsidP="008E1ED4">
            <w:pPr>
              <w:widowControl w:val="0"/>
              <w:autoSpaceDE w:val="0"/>
              <w:autoSpaceDN w:val="0"/>
              <w:adjustRightInd w:val="0"/>
              <w:spacing w:line="240" w:lineRule="auto"/>
              <w:rPr>
                <w:rFonts w:ascii="Arial" w:hAnsi="Arial" w:cs="Arial"/>
              </w:rPr>
            </w:pPr>
          </w:p>
          <w:p w14:paraId="21DEF841" w14:textId="77777777" w:rsidR="00137FBA" w:rsidRDefault="00137FBA" w:rsidP="008E1ED4">
            <w:pPr>
              <w:widowControl w:val="0"/>
              <w:autoSpaceDE w:val="0"/>
              <w:autoSpaceDN w:val="0"/>
              <w:adjustRightInd w:val="0"/>
              <w:spacing w:line="240" w:lineRule="auto"/>
              <w:rPr>
                <w:rFonts w:ascii="Arial" w:hAnsi="Arial" w:cs="Arial"/>
              </w:rPr>
            </w:pPr>
          </w:p>
        </w:tc>
      </w:tr>
    </w:tbl>
    <w:p w14:paraId="065C4F8E" w14:textId="77777777" w:rsidR="00137FBA" w:rsidRDefault="00137FBA" w:rsidP="00137FBA">
      <w:pPr>
        <w:rPr>
          <w:rFonts w:ascii="Arial" w:eastAsia="Arial" w:hAnsi="Arial" w:cs="Arial"/>
          <w:color w:val="000000" w:themeColor="text1"/>
          <w:szCs w:val="24"/>
        </w:rPr>
      </w:pPr>
    </w:p>
    <w:p w14:paraId="1E64A766" w14:textId="71670FB2" w:rsidR="00137FBA" w:rsidRDefault="00137FBA" w:rsidP="42149F75">
      <w:pPr>
        <w:rPr>
          <w:rFonts w:ascii="Arial" w:eastAsia="Arial" w:hAnsi="Arial" w:cs="Arial"/>
          <w:color w:val="000000" w:themeColor="text1"/>
        </w:rPr>
      </w:pPr>
      <w:r w:rsidRPr="42149F75">
        <w:rPr>
          <w:rStyle w:val="Heading3Char"/>
        </w:rPr>
        <w:t xml:space="preserve">2) One step I could take </w:t>
      </w:r>
      <w:r w:rsidR="000A0D9B" w:rsidRPr="42149F75">
        <w:rPr>
          <w:rStyle w:val="Heading3Char"/>
        </w:rPr>
        <w:t>to participate in a certain dance</w:t>
      </w:r>
      <w:r w:rsidRPr="42149F75">
        <w:rPr>
          <w:rStyle w:val="Heading3Char"/>
        </w:rPr>
        <w:t xml:space="preserve">: </w:t>
      </w:r>
      <w:r w:rsidRPr="42149F75">
        <w:rPr>
          <w:rStyle w:val="Heading3Char"/>
          <w:sz w:val="24"/>
          <w:szCs w:val="24"/>
        </w:rPr>
        <w:t xml:space="preserve">(Example: </w:t>
      </w:r>
      <w:r w:rsidR="008E01C1">
        <w:rPr>
          <w:rStyle w:val="Heading3Char"/>
          <w:sz w:val="24"/>
          <w:szCs w:val="24"/>
        </w:rPr>
        <w:t xml:space="preserve">Find places in community that offer </w:t>
      </w:r>
      <w:r w:rsidR="0033592B">
        <w:rPr>
          <w:rStyle w:val="Heading3Char"/>
          <w:sz w:val="24"/>
          <w:szCs w:val="24"/>
        </w:rPr>
        <w:t>Western Line Dance class</w:t>
      </w:r>
      <w:r w:rsidR="008E01C1">
        <w:rPr>
          <w:rStyle w:val="Heading3Char"/>
          <w:sz w:val="24"/>
          <w:szCs w:val="24"/>
        </w:rPr>
        <w:t>es</w:t>
      </w:r>
      <w:r w:rsidR="00D445C8">
        <w:rPr>
          <w:rStyle w:val="Heading3Char"/>
          <w:sz w:val="24"/>
          <w:szCs w:val="24"/>
        </w:rPr>
        <w:t>)</w:t>
      </w:r>
      <w:r w:rsidR="003178A2" w:rsidRPr="42149F75">
        <w:rPr>
          <w:rStyle w:val="Heading3Char"/>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137FBA" w:rsidRPr="00AB6622" w14:paraId="5871CB0C" w14:textId="77777777" w:rsidTr="008E1ED4">
        <w:tc>
          <w:tcPr>
            <w:tcW w:w="10790" w:type="dxa"/>
            <w:tcBorders>
              <w:bottom w:val="single" w:sz="4" w:space="0" w:color="auto"/>
            </w:tcBorders>
          </w:tcPr>
          <w:p w14:paraId="1676AFFE" w14:textId="77777777" w:rsidR="00137FBA" w:rsidRPr="00AB6622" w:rsidRDefault="00137FBA" w:rsidP="008E1ED4">
            <w:pPr>
              <w:widowControl w:val="0"/>
              <w:autoSpaceDE w:val="0"/>
              <w:autoSpaceDN w:val="0"/>
              <w:adjustRightInd w:val="0"/>
              <w:spacing w:line="240" w:lineRule="auto"/>
              <w:rPr>
                <w:rFonts w:ascii="Arial" w:hAnsi="Arial" w:cs="Arial"/>
              </w:rPr>
            </w:pPr>
          </w:p>
          <w:p w14:paraId="624A537D" w14:textId="77777777" w:rsidR="00137FBA" w:rsidRPr="00AB6622" w:rsidRDefault="00137FBA" w:rsidP="008E1ED4">
            <w:pPr>
              <w:widowControl w:val="0"/>
              <w:autoSpaceDE w:val="0"/>
              <w:autoSpaceDN w:val="0"/>
              <w:adjustRightInd w:val="0"/>
              <w:spacing w:line="240" w:lineRule="auto"/>
              <w:rPr>
                <w:rFonts w:ascii="Arial" w:hAnsi="Arial" w:cs="Arial"/>
              </w:rPr>
            </w:pPr>
          </w:p>
        </w:tc>
      </w:tr>
      <w:tr w:rsidR="00137FBA" w14:paraId="16BAFDD8" w14:textId="77777777" w:rsidTr="008E1ED4">
        <w:tc>
          <w:tcPr>
            <w:tcW w:w="10790" w:type="dxa"/>
            <w:tcBorders>
              <w:top w:val="single" w:sz="4" w:space="0" w:color="auto"/>
              <w:bottom w:val="single" w:sz="4" w:space="0" w:color="auto"/>
            </w:tcBorders>
          </w:tcPr>
          <w:p w14:paraId="20876B6B" w14:textId="77777777" w:rsidR="00137FBA" w:rsidRDefault="00137FBA" w:rsidP="008E1ED4">
            <w:pPr>
              <w:widowControl w:val="0"/>
              <w:autoSpaceDE w:val="0"/>
              <w:autoSpaceDN w:val="0"/>
              <w:adjustRightInd w:val="0"/>
              <w:spacing w:line="240" w:lineRule="auto"/>
              <w:rPr>
                <w:rFonts w:ascii="Arial" w:hAnsi="Arial" w:cs="Arial"/>
              </w:rPr>
            </w:pPr>
          </w:p>
          <w:p w14:paraId="0630BC78" w14:textId="77777777" w:rsidR="00137FBA" w:rsidRDefault="00137FBA" w:rsidP="008E1ED4">
            <w:pPr>
              <w:widowControl w:val="0"/>
              <w:autoSpaceDE w:val="0"/>
              <w:autoSpaceDN w:val="0"/>
              <w:adjustRightInd w:val="0"/>
              <w:spacing w:line="240" w:lineRule="auto"/>
              <w:rPr>
                <w:rFonts w:ascii="Arial" w:hAnsi="Arial" w:cs="Arial"/>
              </w:rPr>
            </w:pPr>
          </w:p>
        </w:tc>
      </w:tr>
    </w:tbl>
    <w:p w14:paraId="1EA90E6E" w14:textId="77777777" w:rsidR="00137FBA" w:rsidRDefault="00137FBA" w:rsidP="00137FBA">
      <w:pPr>
        <w:widowControl w:val="0"/>
        <w:autoSpaceDE w:val="0"/>
        <w:autoSpaceDN w:val="0"/>
        <w:adjustRightInd w:val="0"/>
        <w:spacing w:line="240" w:lineRule="auto"/>
        <w:rPr>
          <w:rFonts w:ascii="Arial" w:hAnsi="Arial" w:cs="Arial"/>
        </w:rPr>
      </w:pPr>
    </w:p>
    <w:p w14:paraId="569B45F6" w14:textId="5D6FD180" w:rsidR="00137FBA" w:rsidRPr="00947233" w:rsidRDefault="00137FBA" w:rsidP="00137FBA">
      <w:pPr>
        <w:rPr>
          <w:rStyle w:val="Heading3Char"/>
          <w:sz w:val="24"/>
          <w:szCs w:val="24"/>
        </w:rPr>
      </w:pPr>
      <w:r w:rsidRPr="42149F75">
        <w:rPr>
          <w:rStyle w:val="Heading3Char"/>
        </w:rPr>
        <w:t xml:space="preserve">3) Ways I can break step (#2) into smaller actions: </w:t>
      </w:r>
      <w:r w:rsidRPr="42149F75">
        <w:rPr>
          <w:rStyle w:val="Heading3Char"/>
          <w:sz w:val="24"/>
          <w:szCs w:val="24"/>
        </w:rPr>
        <w:t>(</w:t>
      </w:r>
      <w:r w:rsidR="00002F96" w:rsidRPr="42149F75">
        <w:rPr>
          <w:rStyle w:val="Heading3Char"/>
          <w:sz w:val="24"/>
          <w:szCs w:val="24"/>
        </w:rPr>
        <w:t>List as many actions you can think of</w:t>
      </w:r>
      <w:r w:rsidR="00002F96">
        <w:rPr>
          <w:rStyle w:val="Heading3Char"/>
          <w:sz w:val="24"/>
          <w:szCs w:val="24"/>
        </w:rPr>
        <w:t xml:space="preserve"> such as:</w:t>
      </w:r>
      <w:r w:rsidR="00550977">
        <w:rPr>
          <w:rStyle w:val="Heading3Char"/>
          <w:sz w:val="24"/>
          <w:szCs w:val="24"/>
        </w:rPr>
        <w:t xml:space="preserve"> Ask neighbors, look at Recreation Center/YMCA schedule, </w:t>
      </w:r>
      <w:r w:rsidR="00002F96">
        <w:rPr>
          <w:rStyle w:val="Heading3Char"/>
          <w:sz w:val="24"/>
          <w:szCs w:val="24"/>
        </w:rPr>
        <w:t>ask fitness instructor, google classes near me, decide to visit and view a class, etc.</w:t>
      </w:r>
      <w:r w:rsidR="00105DC7">
        <w:rPr>
          <w:rStyle w:val="Heading3Char"/>
          <w:sz w:val="24"/>
          <w:szCs w:val="24"/>
        </w:rPr>
        <w:t>)</w:t>
      </w:r>
      <w:r w:rsidR="00002F96">
        <w:rPr>
          <w:rStyle w:val="Heading3Char"/>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137FBA" w14:paraId="67DB4834" w14:textId="77777777" w:rsidTr="008E1ED4">
        <w:tc>
          <w:tcPr>
            <w:tcW w:w="10790" w:type="dxa"/>
            <w:tcBorders>
              <w:bottom w:val="single" w:sz="4" w:space="0" w:color="auto"/>
            </w:tcBorders>
          </w:tcPr>
          <w:p w14:paraId="1DD7CA75" w14:textId="77777777" w:rsidR="00137FBA" w:rsidRDefault="00137FBA" w:rsidP="008E1ED4">
            <w:pPr>
              <w:widowControl w:val="0"/>
              <w:autoSpaceDE w:val="0"/>
              <w:autoSpaceDN w:val="0"/>
              <w:adjustRightInd w:val="0"/>
              <w:spacing w:line="240" w:lineRule="auto"/>
              <w:rPr>
                <w:rFonts w:ascii="Arial" w:hAnsi="Arial" w:cs="Arial"/>
              </w:rPr>
            </w:pPr>
          </w:p>
          <w:p w14:paraId="7A7EA70B" w14:textId="77777777" w:rsidR="00137FBA" w:rsidRDefault="00137FBA" w:rsidP="008E1ED4">
            <w:pPr>
              <w:widowControl w:val="0"/>
              <w:autoSpaceDE w:val="0"/>
              <w:autoSpaceDN w:val="0"/>
              <w:adjustRightInd w:val="0"/>
              <w:spacing w:line="240" w:lineRule="auto"/>
              <w:rPr>
                <w:rFonts w:ascii="Arial" w:hAnsi="Arial" w:cs="Arial"/>
              </w:rPr>
            </w:pPr>
          </w:p>
        </w:tc>
      </w:tr>
      <w:tr w:rsidR="00137FBA" w14:paraId="686F7B27" w14:textId="77777777" w:rsidTr="008E1ED4">
        <w:tc>
          <w:tcPr>
            <w:tcW w:w="10790" w:type="dxa"/>
            <w:tcBorders>
              <w:top w:val="single" w:sz="4" w:space="0" w:color="auto"/>
              <w:bottom w:val="single" w:sz="4" w:space="0" w:color="auto"/>
            </w:tcBorders>
          </w:tcPr>
          <w:p w14:paraId="626DF2CB" w14:textId="77777777" w:rsidR="00137FBA" w:rsidRDefault="00137FBA" w:rsidP="008E1ED4">
            <w:pPr>
              <w:widowControl w:val="0"/>
              <w:autoSpaceDE w:val="0"/>
              <w:autoSpaceDN w:val="0"/>
              <w:adjustRightInd w:val="0"/>
              <w:spacing w:line="240" w:lineRule="auto"/>
              <w:rPr>
                <w:rFonts w:ascii="Arial" w:hAnsi="Arial" w:cs="Arial"/>
              </w:rPr>
            </w:pPr>
          </w:p>
          <w:p w14:paraId="2F0831E9" w14:textId="77777777" w:rsidR="00137FBA" w:rsidRDefault="00137FBA" w:rsidP="008E1ED4">
            <w:pPr>
              <w:widowControl w:val="0"/>
              <w:autoSpaceDE w:val="0"/>
              <w:autoSpaceDN w:val="0"/>
              <w:adjustRightInd w:val="0"/>
              <w:spacing w:line="240" w:lineRule="auto"/>
              <w:rPr>
                <w:rFonts w:ascii="Arial" w:hAnsi="Arial" w:cs="Arial"/>
              </w:rPr>
            </w:pPr>
          </w:p>
        </w:tc>
      </w:tr>
      <w:tr w:rsidR="00137FBA" w14:paraId="6C629698" w14:textId="77777777" w:rsidTr="008E1ED4">
        <w:tc>
          <w:tcPr>
            <w:tcW w:w="10790" w:type="dxa"/>
            <w:tcBorders>
              <w:top w:val="single" w:sz="4" w:space="0" w:color="auto"/>
              <w:bottom w:val="single" w:sz="4" w:space="0" w:color="auto"/>
            </w:tcBorders>
          </w:tcPr>
          <w:p w14:paraId="17D47A43" w14:textId="77777777" w:rsidR="00137FBA" w:rsidRDefault="00137FBA" w:rsidP="008E1ED4">
            <w:pPr>
              <w:widowControl w:val="0"/>
              <w:autoSpaceDE w:val="0"/>
              <w:autoSpaceDN w:val="0"/>
              <w:adjustRightInd w:val="0"/>
              <w:spacing w:line="240" w:lineRule="auto"/>
              <w:rPr>
                <w:rFonts w:ascii="Arial" w:hAnsi="Arial" w:cs="Arial"/>
              </w:rPr>
            </w:pPr>
          </w:p>
          <w:p w14:paraId="4D630FD1" w14:textId="77777777" w:rsidR="00137FBA" w:rsidRDefault="00137FBA" w:rsidP="008E1ED4">
            <w:pPr>
              <w:widowControl w:val="0"/>
              <w:autoSpaceDE w:val="0"/>
              <w:autoSpaceDN w:val="0"/>
              <w:adjustRightInd w:val="0"/>
              <w:spacing w:line="240" w:lineRule="auto"/>
              <w:rPr>
                <w:rFonts w:ascii="Arial" w:hAnsi="Arial" w:cs="Arial"/>
              </w:rPr>
            </w:pPr>
          </w:p>
        </w:tc>
      </w:tr>
      <w:tr w:rsidR="00137FBA" w14:paraId="24342F33" w14:textId="77777777" w:rsidTr="008E1ED4">
        <w:tc>
          <w:tcPr>
            <w:tcW w:w="10790" w:type="dxa"/>
            <w:tcBorders>
              <w:top w:val="single" w:sz="4" w:space="0" w:color="auto"/>
              <w:bottom w:val="single" w:sz="4" w:space="0" w:color="auto"/>
            </w:tcBorders>
          </w:tcPr>
          <w:p w14:paraId="1D3844F9" w14:textId="77777777" w:rsidR="00137FBA" w:rsidRDefault="00137FBA" w:rsidP="008E1ED4">
            <w:pPr>
              <w:widowControl w:val="0"/>
              <w:autoSpaceDE w:val="0"/>
              <w:autoSpaceDN w:val="0"/>
              <w:adjustRightInd w:val="0"/>
              <w:spacing w:line="240" w:lineRule="auto"/>
              <w:rPr>
                <w:rFonts w:ascii="Arial" w:hAnsi="Arial" w:cs="Arial"/>
              </w:rPr>
            </w:pPr>
          </w:p>
          <w:p w14:paraId="12BAD2C3" w14:textId="77777777" w:rsidR="00137FBA" w:rsidRDefault="00137FBA" w:rsidP="008E1ED4">
            <w:pPr>
              <w:widowControl w:val="0"/>
              <w:autoSpaceDE w:val="0"/>
              <w:autoSpaceDN w:val="0"/>
              <w:adjustRightInd w:val="0"/>
              <w:spacing w:line="240" w:lineRule="auto"/>
              <w:rPr>
                <w:rFonts w:ascii="Arial" w:hAnsi="Arial" w:cs="Arial"/>
              </w:rPr>
            </w:pPr>
          </w:p>
        </w:tc>
      </w:tr>
      <w:tr w:rsidR="00137FBA" w14:paraId="2D12CFEC" w14:textId="77777777" w:rsidTr="008E1ED4">
        <w:tc>
          <w:tcPr>
            <w:tcW w:w="10790" w:type="dxa"/>
            <w:tcBorders>
              <w:top w:val="single" w:sz="4" w:space="0" w:color="auto"/>
              <w:bottom w:val="single" w:sz="4" w:space="0" w:color="auto"/>
            </w:tcBorders>
          </w:tcPr>
          <w:p w14:paraId="01037F63" w14:textId="77777777" w:rsidR="00137FBA" w:rsidRDefault="00137FBA" w:rsidP="008E1ED4">
            <w:pPr>
              <w:widowControl w:val="0"/>
              <w:autoSpaceDE w:val="0"/>
              <w:autoSpaceDN w:val="0"/>
              <w:adjustRightInd w:val="0"/>
              <w:spacing w:line="240" w:lineRule="auto"/>
              <w:rPr>
                <w:rFonts w:ascii="Arial" w:hAnsi="Arial" w:cs="Arial"/>
              </w:rPr>
            </w:pPr>
          </w:p>
          <w:p w14:paraId="7E3AB3DB" w14:textId="77777777" w:rsidR="00137FBA" w:rsidRDefault="00137FBA" w:rsidP="008E1ED4">
            <w:pPr>
              <w:widowControl w:val="0"/>
              <w:autoSpaceDE w:val="0"/>
              <w:autoSpaceDN w:val="0"/>
              <w:adjustRightInd w:val="0"/>
              <w:spacing w:line="240" w:lineRule="auto"/>
              <w:rPr>
                <w:rFonts w:ascii="Arial" w:hAnsi="Arial" w:cs="Arial"/>
              </w:rPr>
            </w:pPr>
          </w:p>
        </w:tc>
      </w:tr>
      <w:tr w:rsidR="00137FBA" w14:paraId="7D11F488" w14:textId="77777777" w:rsidTr="008E1ED4">
        <w:tc>
          <w:tcPr>
            <w:tcW w:w="10790" w:type="dxa"/>
            <w:tcBorders>
              <w:top w:val="single" w:sz="4" w:space="0" w:color="auto"/>
              <w:bottom w:val="single" w:sz="4" w:space="0" w:color="auto"/>
            </w:tcBorders>
          </w:tcPr>
          <w:p w14:paraId="45BF5D63" w14:textId="77777777" w:rsidR="00137FBA" w:rsidRDefault="00137FBA" w:rsidP="008E1ED4">
            <w:pPr>
              <w:widowControl w:val="0"/>
              <w:autoSpaceDE w:val="0"/>
              <w:autoSpaceDN w:val="0"/>
              <w:adjustRightInd w:val="0"/>
              <w:spacing w:line="240" w:lineRule="auto"/>
              <w:rPr>
                <w:rFonts w:ascii="Arial" w:hAnsi="Arial" w:cs="Arial"/>
              </w:rPr>
            </w:pPr>
          </w:p>
          <w:p w14:paraId="596E71D6" w14:textId="77777777" w:rsidR="00137FBA" w:rsidRDefault="00137FBA" w:rsidP="008E1ED4">
            <w:pPr>
              <w:widowControl w:val="0"/>
              <w:autoSpaceDE w:val="0"/>
              <w:autoSpaceDN w:val="0"/>
              <w:adjustRightInd w:val="0"/>
              <w:spacing w:line="240" w:lineRule="auto"/>
              <w:rPr>
                <w:rFonts w:ascii="Arial" w:hAnsi="Arial" w:cs="Arial"/>
              </w:rPr>
            </w:pPr>
          </w:p>
        </w:tc>
      </w:tr>
      <w:tr w:rsidR="00137FBA" w14:paraId="7E71938F" w14:textId="77777777" w:rsidTr="008E1ED4">
        <w:tc>
          <w:tcPr>
            <w:tcW w:w="10790" w:type="dxa"/>
            <w:tcBorders>
              <w:top w:val="single" w:sz="4" w:space="0" w:color="auto"/>
              <w:bottom w:val="single" w:sz="4" w:space="0" w:color="auto"/>
            </w:tcBorders>
          </w:tcPr>
          <w:p w14:paraId="34DF04C9" w14:textId="77777777" w:rsidR="00137FBA" w:rsidRDefault="00137FBA" w:rsidP="008E1ED4">
            <w:pPr>
              <w:widowControl w:val="0"/>
              <w:autoSpaceDE w:val="0"/>
              <w:autoSpaceDN w:val="0"/>
              <w:adjustRightInd w:val="0"/>
              <w:spacing w:line="240" w:lineRule="auto"/>
              <w:rPr>
                <w:rFonts w:ascii="Arial" w:hAnsi="Arial" w:cs="Arial"/>
              </w:rPr>
            </w:pPr>
          </w:p>
          <w:p w14:paraId="6AC764C4" w14:textId="77777777" w:rsidR="00137FBA" w:rsidRDefault="00137FBA" w:rsidP="008E1ED4">
            <w:pPr>
              <w:widowControl w:val="0"/>
              <w:autoSpaceDE w:val="0"/>
              <w:autoSpaceDN w:val="0"/>
              <w:adjustRightInd w:val="0"/>
              <w:spacing w:line="240" w:lineRule="auto"/>
              <w:rPr>
                <w:rFonts w:ascii="Arial" w:hAnsi="Arial" w:cs="Arial"/>
              </w:rPr>
            </w:pPr>
          </w:p>
        </w:tc>
      </w:tr>
      <w:tr w:rsidR="00137FBA" w14:paraId="44258A1C" w14:textId="77777777" w:rsidTr="008E1ED4">
        <w:tc>
          <w:tcPr>
            <w:tcW w:w="10790" w:type="dxa"/>
            <w:tcBorders>
              <w:top w:val="single" w:sz="4" w:space="0" w:color="auto"/>
              <w:bottom w:val="single" w:sz="4" w:space="0" w:color="auto"/>
            </w:tcBorders>
          </w:tcPr>
          <w:p w14:paraId="6636C590" w14:textId="77777777" w:rsidR="00137FBA" w:rsidRDefault="00137FBA" w:rsidP="008E1ED4">
            <w:pPr>
              <w:widowControl w:val="0"/>
              <w:autoSpaceDE w:val="0"/>
              <w:autoSpaceDN w:val="0"/>
              <w:adjustRightInd w:val="0"/>
              <w:spacing w:line="240" w:lineRule="auto"/>
              <w:rPr>
                <w:rFonts w:ascii="Arial" w:hAnsi="Arial" w:cs="Arial"/>
              </w:rPr>
            </w:pPr>
          </w:p>
          <w:p w14:paraId="5E4625D0" w14:textId="77777777" w:rsidR="00137FBA" w:rsidRDefault="00137FBA" w:rsidP="008E1ED4">
            <w:pPr>
              <w:widowControl w:val="0"/>
              <w:autoSpaceDE w:val="0"/>
              <w:autoSpaceDN w:val="0"/>
              <w:adjustRightInd w:val="0"/>
              <w:spacing w:line="240" w:lineRule="auto"/>
              <w:rPr>
                <w:rFonts w:ascii="Arial" w:hAnsi="Arial" w:cs="Arial"/>
              </w:rPr>
            </w:pPr>
          </w:p>
        </w:tc>
      </w:tr>
      <w:tr w:rsidR="00137FBA" w14:paraId="3DB468F1" w14:textId="77777777" w:rsidTr="008E1ED4">
        <w:tc>
          <w:tcPr>
            <w:tcW w:w="10790" w:type="dxa"/>
            <w:tcBorders>
              <w:top w:val="single" w:sz="4" w:space="0" w:color="auto"/>
              <w:bottom w:val="single" w:sz="4" w:space="0" w:color="auto"/>
            </w:tcBorders>
          </w:tcPr>
          <w:p w14:paraId="6F301D13" w14:textId="77777777" w:rsidR="00137FBA" w:rsidRDefault="00137FBA" w:rsidP="008E1ED4">
            <w:pPr>
              <w:widowControl w:val="0"/>
              <w:autoSpaceDE w:val="0"/>
              <w:autoSpaceDN w:val="0"/>
              <w:adjustRightInd w:val="0"/>
              <w:spacing w:line="240" w:lineRule="auto"/>
              <w:rPr>
                <w:rFonts w:ascii="Arial" w:hAnsi="Arial" w:cs="Arial"/>
              </w:rPr>
            </w:pPr>
          </w:p>
          <w:p w14:paraId="23D857FE" w14:textId="77777777" w:rsidR="00137FBA" w:rsidRDefault="00137FBA" w:rsidP="008E1ED4">
            <w:pPr>
              <w:widowControl w:val="0"/>
              <w:autoSpaceDE w:val="0"/>
              <w:autoSpaceDN w:val="0"/>
              <w:adjustRightInd w:val="0"/>
              <w:spacing w:line="240" w:lineRule="auto"/>
              <w:rPr>
                <w:rFonts w:ascii="Arial" w:hAnsi="Arial" w:cs="Arial"/>
              </w:rPr>
            </w:pPr>
          </w:p>
        </w:tc>
      </w:tr>
      <w:tr w:rsidR="00137FBA" w14:paraId="4D83B0ED" w14:textId="77777777" w:rsidTr="008E1ED4">
        <w:tc>
          <w:tcPr>
            <w:tcW w:w="10790" w:type="dxa"/>
            <w:tcBorders>
              <w:top w:val="single" w:sz="4" w:space="0" w:color="auto"/>
              <w:bottom w:val="single" w:sz="4" w:space="0" w:color="auto"/>
            </w:tcBorders>
          </w:tcPr>
          <w:p w14:paraId="4D2AABD5" w14:textId="77777777" w:rsidR="00137FBA" w:rsidRDefault="00137FBA" w:rsidP="008E1ED4">
            <w:pPr>
              <w:widowControl w:val="0"/>
              <w:autoSpaceDE w:val="0"/>
              <w:autoSpaceDN w:val="0"/>
              <w:adjustRightInd w:val="0"/>
              <w:spacing w:line="240" w:lineRule="auto"/>
              <w:rPr>
                <w:rFonts w:ascii="Arial" w:hAnsi="Arial" w:cs="Arial"/>
              </w:rPr>
            </w:pPr>
          </w:p>
          <w:p w14:paraId="790EF2C0" w14:textId="77777777" w:rsidR="00137FBA" w:rsidRDefault="00137FBA" w:rsidP="008E1ED4">
            <w:pPr>
              <w:widowControl w:val="0"/>
              <w:autoSpaceDE w:val="0"/>
              <w:autoSpaceDN w:val="0"/>
              <w:adjustRightInd w:val="0"/>
              <w:spacing w:line="240" w:lineRule="auto"/>
              <w:rPr>
                <w:rFonts w:ascii="Arial" w:hAnsi="Arial" w:cs="Arial"/>
              </w:rPr>
            </w:pPr>
          </w:p>
        </w:tc>
      </w:tr>
    </w:tbl>
    <w:p w14:paraId="6BC0922A" w14:textId="77777777" w:rsidR="00FD1F92" w:rsidRPr="0007587A" w:rsidRDefault="00FD1F92" w:rsidP="006536B1"/>
    <w:sectPr w:rsidR="00FD1F92" w:rsidRPr="0007587A" w:rsidSect="009316C8">
      <w:footerReference w:type="default" r:id="rId11"/>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8FAA6" w14:textId="77777777" w:rsidR="004A364B" w:rsidRDefault="004A364B" w:rsidP="00AC1219">
      <w:pPr>
        <w:spacing w:after="0" w:line="240" w:lineRule="auto"/>
      </w:pPr>
      <w:r>
        <w:separator/>
      </w:r>
    </w:p>
  </w:endnote>
  <w:endnote w:type="continuationSeparator" w:id="0">
    <w:p w14:paraId="2C8212AA" w14:textId="77777777" w:rsidR="004A364B" w:rsidRDefault="004A364B" w:rsidP="00AC1219">
      <w:pPr>
        <w:spacing w:after="0" w:line="240" w:lineRule="auto"/>
      </w:pPr>
      <w:r>
        <w:continuationSeparator/>
      </w:r>
    </w:p>
  </w:endnote>
  <w:endnote w:type="continuationNotice" w:id="1">
    <w:p w14:paraId="0E987618" w14:textId="77777777" w:rsidR="004A364B" w:rsidRDefault="004A36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E226" w14:textId="6C685437" w:rsidR="00AC1219" w:rsidRDefault="001A07E1" w:rsidP="001A07E1">
    <w:pPr>
      <w:pStyle w:val="Footer"/>
      <w:jc w:val="right"/>
    </w:pPr>
    <w:r>
      <w:rPr>
        <w:noProof/>
      </w:rPr>
      <w:drawing>
        <wp:anchor distT="0" distB="0" distL="114300" distR="114300" simplePos="0" relativeHeight="251658240" behindDoc="0" locked="0" layoutInCell="1" allowOverlap="1" wp14:anchorId="7B918BA4" wp14:editId="395FDA1D">
          <wp:simplePos x="0" y="0"/>
          <wp:positionH relativeFrom="column">
            <wp:posOffset>-388620</wp:posOffset>
          </wp:positionH>
          <wp:positionV relativeFrom="paragraph">
            <wp:posOffset>-76200</wp:posOffset>
          </wp:positionV>
          <wp:extent cx="2327910" cy="457200"/>
          <wp:effectExtent l="0" t="0" r="0"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7910" cy="457200"/>
                  </a:xfrm>
                  <a:prstGeom prst="rect">
                    <a:avLst/>
                  </a:prstGeom>
                </pic:spPr>
              </pic:pic>
            </a:graphicData>
          </a:graphic>
        </wp:anchor>
      </w:drawing>
    </w:r>
    <w:r w:rsidR="00BD7893">
      <w:rPr>
        <w:noProof/>
      </w:rPr>
      <w:t>UCW: Dance</w:t>
    </w:r>
    <w:r w:rsidR="6F439398">
      <w:t xml:space="preserve"> </w:t>
    </w:r>
    <w:r w:rsidR="002D09E2">
      <w:t>–</w:t>
    </w:r>
    <w:r w:rsidR="6F439398">
      <w:t xml:space="preserve"> </w:t>
    </w:r>
    <w:r w:rsidR="00146A97">
      <w:t>2nd</w:t>
    </w:r>
    <w:r w:rsidR="00821DAC">
      <w:t xml:space="preserve"> </w:t>
    </w:r>
    <w:r w:rsidR="6F439398">
      <w:t xml:space="preserve">Session Handout Packet - </w:t>
    </w:r>
    <w:r w:rsidR="0038222B">
      <w:t>P</w:t>
    </w:r>
    <w:r w:rsidR="6F439398">
      <w:t xml:space="preserve">age </w:t>
    </w:r>
    <w:r w:rsidR="002C4299">
      <w:fldChar w:fldCharType="begin"/>
    </w:r>
    <w:r w:rsidR="002C4299">
      <w:instrText xml:space="preserve"> PAGE   \* MERGEFORMAT </w:instrText>
    </w:r>
    <w:r w:rsidR="002C4299">
      <w:fldChar w:fldCharType="separate"/>
    </w:r>
    <w:r w:rsidR="6F439398">
      <w:t>1</w:t>
    </w:r>
    <w:r w:rsidR="002C42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1B41E" w14:textId="77777777" w:rsidR="004A364B" w:rsidRDefault="004A364B" w:rsidP="00AC1219">
      <w:pPr>
        <w:spacing w:after="0" w:line="240" w:lineRule="auto"/>
      </w:pPr>
      <w:r>
        <w:separator/>
      </w:r>
    </w:p>
  </w:footnote>
  <w:footnote w:type="continuationSeparator" w:id="0">
    <w:p w14:paraId="16D21D49" w14:textId="77777777" w:rsidR="004A364B" w:rsidRDefault="004A364B" w:rsidP="00AC1219">
      <w:pPr>
        <w:spacing w:after="0" w:line="240" w:lineRule="auto"/>
      </w:pPr>
      <w:r>
        <w:continuationSeparator/>
      </w:r>
    </w:p>
  </w:footnote>
  <w:footnote w:type="continuationNotice" w:id="1">
    <w:p w14:paraId="21D02AA6" w14:textId="77777777" w:rsidR="004A364B" w:rsidRDefault="004A364B">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INQQwMo3UWAAxv" int2:id="SaDARVfT">
      <int2:state int2:value="Rejected" int2:type="LegacyProofing"/>
    </int2:textHash>
    <int2:textHash int2:hashCode="AnfyeHHMQzIik7" int2:id="S0nPt7X3">
      <int2:state int2:value="Rejected" int2:type="LegacyProofing"/>
    </int2:textHash>
    <int2:textHash int2:hashCode="KA7U9LOEHdyZRV" int2:id="EJshIOfd">
      <int2:state int2:value="Rejected" int2:type="LegacyProofing"/>
    </int2:textHash>
    <int2:textHash int2:hashCode="fL86iscZyZq2Ex" int2:id="LtarvW9r">
      <int2:state int2:value="Rejected" int2:type="LegacyProofing"/>
    </int2:textHash>
    <int2:textHash int2:hashCode="P09DAVUL0BjH23" int2:id="jUQsjLcI">
      <int2:state int2:value="Rejected" int2:type="LegacyProofing"/>
    </int2:textHash>
    <int2:textHash int2:hashCode="rxt6Ft29kwznRQ" int2:id="2pQE043q">
      <int2:state int2:value="Rejected" int2:type="LegacyProofing"/>
    </int2:textHash>
    <int2:textHash int2:hashCode="8vvPDISHl5bMFZ" int2:id="KGoTKhLQ">
      <int2:state int2:value="Rejected" int2:type="LegacyProofing"/>
    </int2:textHash>
    <int2:textHash int2:hashCode="abx9AhyAlQYUaR" int2:id="BAmvHzXn">
      <int2:state int2:value="Rejected" int2:type="LegacyProofing"/>
    </int2:textHash>
    <int2:textHash int2:hashCode="xIeuMamdKQRe9n" int2:id="VGfXKOkm">
      <int2:state int2:value="Rejected" int2:type="LegacyProofing"/>
    </int2:textHash>
    <int2:bookmark int2:bookmarkName="_Int_zCMDggbq" int2:invalidationBookmarkName="" int2:hashCode="JsDKeT6PcHTT+M" int2:id="fXgesokL">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63E"/>
    <w:multiLevelType w:val="multilevel"/>
    <w:tmpl w:val="0D3649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C740A"/>
    <w:multiLevelType w:val="multilevel"/>
    <w:tmpl w:val="CD049B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F1FB6"/>
    <w:multiLevelType w:val="hybridMultilevel"/>
    <w:tmpl w:val="5EB4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949D8"/>
    <w:multiLevelType w:val="hybridMultilevel"/>
    <w:tmpl w:val="6EB2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E7F69"/>
    <w:multiLevelType w:val="hybridMultilevel"/>
    <w:tmpl w:val="7386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101B6E"/>
    <w:multiLevelType w:val="hybridMultilevel"/>
    <w:tmpl w:val="1038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41A34"/>
    <w:multiLevelType w:val="multilevel"/>
    <w:tmpl w:val="FB688E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1A62454A"/>
    <w:multiLevelType w:val="hybridMultilevel"/>
    <w:tmpl w:val="B86A5458"/>
    <w:lvl w:ilvl="0" w:tplc="63809F06">
      <w:start w:val="1"/>
      <w:numFmt w:val="decimal"/>
      <w:lvlText w:val="%1."/>
      <w:lvlJc w:val="left"/>
      <w:pPr>
        <w:ind w:left="79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942437"/>
    <w:multiLevelType w:val="hybridMultilevel"/>
    <w:tmpl w:val="3354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C514D2"/>
    <w:multiLevelType w:val="multilevel"/>
    <w:tmpl w:val="06D8CF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C604624"/>
    <w:multiLevelType w:val="hybridMultilevel"/>
    <w:tmpl w:val="23E0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4743FC"/>
    <w:multiLevelType w:val="multilevel"/>
    <w:tmpl w:val="AD0AE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44F32F1"/>
    <w:multiLevelType w:val="multilevel"/>
    <w:tmpl w:val="EC2E62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ED4971"/>
    <w:multiLevelType w:val="multilevel"/>
    <w:tmpl w:val="4AA643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5A55CEB"/>
    <w:multiLevelType w:val="hybridMultilevel"/>
    <w:tmpl w:val="0F8E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B24DB2"/>
    <w:multiLevelType w:val="multilevel"/>
    <w:tmpl w:val="DF7AD3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5E25286"/>
    <w:multiLevelType w:val="multilevel"/>
    <w:tmpl w:val="48FAE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E744D1"/>
    <w:multiLevelType w:val="hybridMultilevel"/>
    <w:tmpl w:val="7A9A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5763BF"/>
    <w:multiLevelType w:val="multilevel"/>
    <w:tmpl w:val="B356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12126B"/>
    <w:multiLevelType w:val="hybridMultilevel"/>
    <w:tmpl w:val="A32E983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6F6761"/>
    <w:multiLevelType w:val="hybridMultilevel"/>
    <w:tmpl w:val="9C56F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7307D6"/>
    <w:multiLevelType w:val="hybridMultilevel"/>
    <w:tmpl w:val="8178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616145"/>
    <w:multiLevelType w:val="hybridMultilevel"/>
    <w:tmpl w:val="C2D865AC"/>
    <w:lvl w:ilvl="0" w:tplc="F80A4E62">
      <w:start w:val="1"/>
      <w:numFmt w:val="decimal"/>
      <w:lvlText w:val="%1."/>
      <w:lvlJc w:val="left"/>
      <w:pPr>
        <w:ind w:left="360" w:hanging="360"/>
      </w:pPr>
      <w:rPr>
        <w:rFonts w:ascii="Arial" w:eastAsia="Calibri" w:hAnsi="Arial" w:cs="Arial"/>
        <w:b/>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A02F6E"/>
    <w:multiLevelType w:val="multilevel"/>
    <w:tmpl w:val="9546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9206182">
    <w:abstractNumId w:val="24"/>
  </w:num>
  <w:num w:numId="2" w16cid:durableId="125584125">
    <w:abstractNumId w:val="1"/>
  </w:num>
  <w:num w:numId="3" w16cid:durableId="654139381">
    <w:abstractNumId w:val="36"/>
  </w:num>
  <w:num w:numId="4" w16cid:durableId="835613256">
    <w:abstractNumId w:val="27"/>
  </w:num>
  <w:num w:numId="5" w16cid:durableId="1965194133">
    <w:abstractNumId w:val="38"/>
  </w:num>
  <w:num w:numId="6" w16cid:durableId="187643152">
    <w:abstractNumId w:val="35"/>
  </w:num>
  <w:num w:numId="7" w16cid:durableId="1772780720">
    <w:abstractNumId w:val="17"/>
  </w:num>
  <w:num w:numId="8" w16cid:durableId="634683288">
    <w:abstractNumId w:val="3"/>
  </w:num>
  <w:num w:numId="9" w16cid:durableId="1297223415">
    <w:abstractNumId w:val="22"/>
  </w:num>
  <w:num w:numId="10" w16cid:durableId="589503558">
    <w:abstractNumId w:val="6"/>
  </w:num>
  <w:num w:numId="11" w16cid:durableId="147210468">
    <w:abstractNumId w:val="8"/>
  </w:num>
  <w:num w:numId="12" w16cid:durableId="421680987">
    <w:abstractNumId w:val="5"/>
  </w:num>
  <w:num w:numId="13" w16cid:durableId="882181244">
    <w:abstractNumId w:val="33"/>
  </w:num>
  <w:num w:numId="14" w16cid:durableId="627471281">
    <w:abstractNumId w:val="7"/>
  </w:num>
  <w:num w:numId="15" w16cid:durableId="65037027">
    <w:abstractNumId w:val="23"/>
  </w:num>
  <w:num w:numId="16" w16cid:durableId="522980252">
    <w:abstractNumId w:val="9"/>
  </w:num>
  <w:num w:numId="17" w16cid:durableId="818889874">
    <w:abstractNumId w:val="32"/>
  </w:num>
  <w:num w:numId="18" w16cid:durableId="155070782">
    <w:abstractNumId w:val="14"/>
  </w:num>
  <w:num w:numId="19" w16cid:durableId="1672640866">
    <w:abstractNumId w:val="28"/>
  </w:num>
  <w:num w:numId="20" w16cid:durableId="2135631153">
    <w:abstractNumId w:val="2"/>
  </w:num>
  <w:num w:numId="21" w16cid:durableId="1292711471">
    <w:abstractNumId w:val="13"/>
  </w:num>
  <w:num w:numId="22" w16cid:durableId="1278442685">
    <w:abstractNumId w:val="18"/>
  </w:num>
  <w:num w:numId="23" w16cid:durableId="159470736">
    <w:abstractNumId w:val="34"/>
  </w:num>
  <w:num w:numId="24" w16cid:durableId="786856151">
    <w:abstractNumId w:val="31"/>
  </w:num>
  <w:num w:numId="25" w16cid:durableId="1815174444">
    <w:abstractNumId w:val="30"/>
  </w:num>
  <w:num w:numId="26" w16cid:durableId="651908889">
    <w:abstractNumId w:val="10"/>
  </w:num>
  <w:num w:numId="27" w16cid:durableId="236477240">
    <w:abstractNumId w:val="4"/>
  </w:num>
  <w:num w:numId="28" w16cid:durableId="1708606191">
    <w:abstractNumId w:val="16"/>
  </w:num>
  <w:num w:numId="29" w16cid:durableId="1618482931">
    <w:abstractNumId w:val="26"/>
  </w:num>
  <w:num w:numId="30" w16cid:durableId="305859248">
    <w:abstractNumId w:val="0"/>
  </w:num>
  <w:num w:numId="31" w16cid:durableId="399641109">
    <w:abstractNumId w:val="25"/>
  </w:num>
  <w:num w:numId="32" w16cid:durableId="1860314404">
    <w:abstractNumId w:val="20"/>
  </w:num>
  <w:num w:numId="33" w16cid:durableId="213739498">
    <w:abstractNumId w:val="15"/>
  </w:num>
  <w:num w:numId="34" w16cid:durableId="78867138">
    <w:abstractNumId w:val="19"/>
  </w:num>
  <w:num w:numId="35" w16cid:durableId="1841852097">
    <w:abstractNumId w:val="11"/>
  </w:num>
  <w:num w:numId="36" w16cid:durableId="1291328793">
    <w:abstractNumId w:val="29"/>
  </w:num>
  <w:num w:numId="37" w16cid:durableId="24983439">
    <w:abstractNumId w:val="37"/>
  </w:num>
  <w:num w:numId="38" w16cid:durableId="175119388">
    <w:abstractNumId w:val="12"/>
  </w:num>
  <w:num w:numId="39" w16cid:durableId="132149498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02F96"/>
    <w:rsid w:val="00004F5D"/>
    <w:rsid w:val="00007220"/>
    <w:rsid w:val="00007337"/>
    <w:rsid w:val="00043486"/>
    <w:rsid w:val="0005040D"/>
    <w:rsid w:val="000707F6"/>
    <w:rsid w:val="00071BE2"/>
    <w:rsid w:val="0007587A"/>
    <w:rsid w:val="00077128"/>
    <w:rsid w:val="000A0D9B"/>
    <w:rsid w:val="000A20EE"/>
    <w:rsid w:val="000B06DC"/>
    <w:rsid w:val="000D031B"/>
    <w:rsid w:val="000D2E8C"/>
    <w:rsid w:val="000F14EB"/>
    <w:rsid w:val="00104345"/>
    <w:rsid w:val="00105DC7"/>
    <w:rsid w:val="001067FC"/>
    <w:rsid w:val="00122599"/>
    <w:rsid w:val="00126A3E"/>
    <w:rsid w:val="00137FBA"/>
    <w:rsid w:val="00146A97"/>
    <w:rsid w:val="001607A6"/>
    <w:rsid w:val="001711D9"/>
    <w:rsid w:val="001739BE"/>
    <w:rsid w:val="00176697"/>
    <w:rsid w:val="00187553"/>
    <w:rsid w:val="001A07E1"/>
    <w:rsid w:val="001A223C"/>
    <w:rsid w:val="001A46B9"/>
    <w:rsid w:val="001C155C"/>
    <w:rsid w:val="001D16ED"/>
    <w:rsid w:val="001D2867"/>
    <w:rsid w:val="001F5F92"/>
    <w:rsid w:val="00236472"/>
    <w:rsid w:val="002410BB"/>
    <w:rsid w:val="00256AFD"/>
    <w:rsid w:val="00270698"/>
    <w:rsid w:val="00271102"/>
    <w:rsid w:val="002826DF"/>
    <w:rsid w:val="00287175"/>
    <w:rsid w:val="002966E0"/>
    <w:rsid w:val="002B2C44"/>
    <w:rsid w:val="002B4900"/>
    <w:rsid w:val="002B5734"/>
    <w:rsid w:val="002C4299"/>
    <w:rsid w:val="002C728A"/>
    <w:rsid w:val="002D09E2"/>
    <w:rsid w:val="002D323E"/>
    <w:rsid w:val="002D40D7"/>
    <w:rsid w:val="002D520A"/>
    <w:rsid w:val="002D6C0E"/>
    <w:rsid w:val="002E3F88"/>
    <w:rsid w:val="002E56F0"/>
    <w:rsid w:val="002F6C1D"/>
    <w:rsid w:val="0030509A"/>
    <w:rsid w:val="00305DAA"/>
    <w:rsid w:val="003166FD"/>
    <w:rsid w:val="003178A2"/>
    <w:rsid w:val="00320F8E"/>
    <w:rsid w:val="00321C45"/>
    <w:rsid w:val="00326FE3"/>
    <w:rsid w:val="00331FF2"/>
    <w:rsid w:val="00334462"/>
    <w:rsid w:val="0033592B"/>
    <w:rsid w:val="00351D13"/>
    <w:rsid w:val="003542D7"/>
    <w:rsid w:val="00360D9D"/>
    <w:rsid w:val="003807E1"/>
    <w:rsid w:val="0038222B"/>
    <w:rsid w:val="00383D02"/>
    <w:rsid w:val="00383ED3"/>
    <w:rsid w:val="003B1FD3"/>
    <w:rsid w:val="003C3A24"/>
    <w:rsid w:val="003C4382"/>
    <w:rsid w:val="003C4EC5"/>
    <w:rsid w:val="003C7501"/>
    <w:rsid w:val="003D01AD"/>
    <w:rsid w:val="003E04B9"/>
    <w:rsid w:val="003F57A5"/>
    <w:rsid w:val="00407672"/>
    <w:rsid w:val="00414D74"/>
    <w:rsid w:val="00426352"/>
    <w:rsid w:val="00431817"/>
    <w:rsid w:val="004354A3"/>
    <w:rsid w:val="004528A7"/>
    <w:rsid w:val="00461001"/>
    <w:rsid w:val="00462227"/>
    <w:rsid w:val="00471601"/>
    <w:rsid w:val="0047265A"/>
    <w:rsid w:val="0047598F"/>
    <w:rsid w:val="00483F90"/>
    <w:rsid w:val="00497B03"/>
    <w:rsid w:val="004A0076"/>
    <w:rsid w:val="004A28F7"/>
    <w:rsid w:val="004A364B"/>
    <w:rsid w:val="004B3514"/>
    <w:rsid w:val="004B37AC"/>
    <w:rsid w:val="004B5B4A"/>
    <w:rsid w:val="004C19A0"/>
    <w:rsid w:val="004C499F"/>
    <w:rsid w:val="004D024C"/>
    <w:rsid w:val="004E5170"/>
    <w:rsid w:val="005053FE"/>
    <w:rsid w:val="005139D3"/>
    <w:rsid w:val="00513BB1"/>
    <w:rsid w:val="00513CE3"/>
    <w:rsid w:val="00525361"/>
    <w:rsid w:val="00550977"/>
    <w:rsid w:val="00551E15"/>
    <w:rsid w:val="005553AB"/>
    <w:rsid w:val="00567E5A"/>
    <w:rsid w:val="005711C1"/>
    <w:rsid w:val="00571D72"/>
    <w:rsid w:val="00572A56"/>
    <w:rsid w:val="00591124"/>
    <w:rsid w:val="00593F78"/>
    <w:rsid w:val="005967C1"/>
    <w:rsid w:val="005C752B"/>
    <w:rsid w:val="005D1CF3"/>
    <w:rsid w:val="005E613C"/>
    <w:rsid w:val="005E6B98"/>
    <w:rsid w:val="005E71AC"/>
    <w:rsid w:val="005F30E2"/>
    <w:rsid w:val="005F4582"/>
    <w:rsid w:val="006145DC"/>
    <w:rsid w:val="00631B66"/>
    <w:rsid w:val="00646C07"/>
    <w:rsid w:val="00647DD3"/>
    <w:rsid w:val="006536B1"/>
    <w:rsid w:val="006A7030"/>
    <w:rsid w:val="006B1E00"/>
    <w:rsid w:val="006B5B04"/>
    <w:rsid w:val="006E7131"/>
    <w:rsid w:val="006F196F"/>
    <w:rsid w:val="007079BE"/>
    <w:rsid w:val="007153DE"/>
    <w:rsid w:val="00722F07"/>
    <w:rsid w:val="00724B30"/>
    <w:rsid w:val="0072743F"/>
    <w:rsid w:val="00737285"/>
    <w:rsid w:val="00745EB6"/>
    <w:rsid w:val="00752F49"/>
    <w:rsid w:val="0076738E"/>
    <w:rsid w:val="007743E5"/>
    <w:rsid w:val="00781C10"/>
    <w:rsid w:val="007A1502"/>
    <w:rsid w:val="007C3CE7"/>
    <w:rsid w:val="007C48F3"/>
    <w:rsid w:val="007D24FD"/>
    <w:rsid w:val="007D7077"/>
    <w:rsid w:val="007F78DD"/>
    <w:rsid w:val="00801678"/>
    <w:rsid w:val="008029E5"/>
    <w:rsid w:val="00803B39"/>
    <w:rsid w:val="0080742E"/>
    <w:rsid w:val="00821DAC"/>
    <w:rsid w:val="00824B42"/>
    <w:rsid w:val="00837761"/>
    <w:rsid w:val="008379AB"/>
    <w:rsid w:val="008436AF"/>
    <w:rsid w:val="00864F46"/>
    <w:rsid w:val="00866A06"/>
    <w:rsid w:val="008735F9"/>
    <w:rsid w:val="008853E5"/>
    <w:rsid w:val="00897030"/>
    <w:rsid w:val="008B4E51"/>
    <w:rsid w:val="008B60B3"/>
    <w:rsid w:val="008C4244"/>
    <w:rsid w:val="008D5802"/>
    <w:rsid w:val="008D5967"/>
    <w:rsid w:val="008D7178"/>
    <w:rsid w:val="008E01C1"/>
    <w:rsid w:val="008E1ED4"/>
    <w:rsid w:val="008E527F"/>
    <w:rsid w:val="008E5681"/>
    <w:rsid w:val="008F2E56"/>
    <w:rsid w:val="009021A0"/>
    <w:rsid w:val="0092222A"/>
    <w:rsid w:val="0092677A"/>
    <w:rsid w:val="00926F9B"/>
    <w:rsid w:val="009316C8"/>
    <w:rsid w:val="00935A0B"/>
    <w:rsid w:val="00936154"/>
    <w:rsid w:val="00952F9D"/>
    <w:rsid w:val="00957EFA"/>
    <w:rsid w:val="0096068E"/>
    <w:rsid w:val="00964065"/>
    <w:rsid w:val="0098446F"/>
    <w:rsid w:val="009860C9"/>
    <w:rsid w:val="009873F2"/>
    <w:rsid w:val="009910B2"/>
    <w:rsid w:val="00991256"/>
    <w:rsid w:val="00992369"/>
    <w:rsid w:val="009948E6"/>
    <w:rsid w:val="009958C4"/>
    <w:rsid w:val="009B6F53"/>
    <w:rsid w:val="009D141B"/>
    <w:rsid w:val="009D1A9E"/>
    <w:rsid w:val="009D2A14"/>
    <w:rsid w:val="009D3098"/>
    <w:rsid w:val="009E7CC4"/>
    <w:rsid w:val="009F3652"/>
    <w:rsid w:val="009F4BCE"/>
    <w:rsid w:val="009F751F"/>
    <w:rsid w:val="00A10785"/>
    <w:rsid w:val="00A154D6"/>
    <w:rsid w:val="00A27B77"/>
    <w:rsid w:val="00A324DF"/>
    <w:rsid w:val="00A40E00"/>
    <w:rsid w:val="00A42B30"/>
    <w:rsid w:val="00A55A2C"/>
    <w:rsid w:val="00A727E9"/>
    <w:rsid w:val="00A771B6"/>
    <w:rsid w:val="00A847C9"/>
    <w:rsid w:val="00AA0339"/>
    <w:rsid w:val="00AB3113"/>
    <w:rsid w:val="00AB3E91"/>
    <w:rsid w:val="00AB4ACA"/>
    <w:rsid w:val="00AB55A0"/>
    <w:rsid w:val="00AC1219"/>
    <w:rsid w:val="00AC52FD"/>
    <w:rsid w:val="00AD711B"/>
    <w:rsid w:val="00AD7FCA"/>
    <w:rsid w:val="00AE470D"/>
    <w:rsid w:val="00AE48ED"/>
    <w:rsid w:val="00AE67F0"/>
    <w:rsid w:val="00AF0FC8"/>
    <w:rsid w:val="00B2365A"/>
    <w:rsid w:val="00B23797"/>
    <w:rsid w:val="00B513C7"/>
    <w:rsid w:val="00B65B47"/>
    <w:rsid w:val="00B65C9C"/>
    <w:rsid w:val="00B74660"/>
    <w:rsid w:val="00B77ECD"/>
    <w:rsid w:val="00B840AE"/>
    <w:rsid w:val="00BA3335"/>
    <w:rsid w:val="00BA742A"/>
    <w:rsid w:val="00BB0DCA"/>
    <w:rsid w:val="00BD7893"/>
    <w:rsid w:val="00BD7D1F"/>
    <w:rsid w:val="00BE1922"/>
    <w:rsid w:val="00BF77F0"/>
    <w:rsid w:val="00C06488"/>
    <w:rsid w:val="00C12241"/>
    <w:rsid w:val="00C22307"/>
    <w:rsid w:val="00C24A11"/>
    <w:rsid w:val="00C305DA"/>
    <w:rsid w:val="00C402D0"/>
    <w:rsid w:val="00C52333"/>
    <w:rsid w:val="00CA1239"/>
    <w:rsid w:val="00CA3E03"/>
    <w:rsid w:val="00CA73F8"/>
    <w:rsid w:val="00CB48D3"/>
    <w:rsid w:val="00CB6160"/>
    <w:rsid w:val="00CC1771"/>
    <w:rsid w:val="00CC6AF2"/>
    <w:rsid w:val="00CC7EB5"/>
    <w:rsid w:val="00CD3A84"/>
    <w:rsid w:val="00CE365C"/>
    <w:rsid w:val="00CF2233"/>
    <w:rsid w:val="00D00ED1"/>
    <w:rsid w:val="00D06E7A"/>
    <w:rsid w:val="00D1451C"/>
    <w:rsid w:val="00D201F2"/>
    <w:rsid w:val="00D22275"/>
    <w:rsid w:val="00D22E0C"/>
    <w:rsid w:val="00D23143"/>
    <w:rsid w:val="00D24FE4"/>
    <w:rsid w:val="00D25ED5"/>
    <w:rsid w:val="00D26EFE"/>
    <w:rsid w:val="00D31D3E"/>
    <w:rsid w:val="00D445C8"/>
    <w:rsid w:val="00D537C2"/>
    <w:rsid w:val="00D6467B"/>
    <w:rsid w:val="00D6635B"/>
    <w:rsid w:val="00D75695"/>
    <w:rsid w:val="00D8189E"/>
    <w:rsid w:val="00D827C2"/>
    <w:rsid w:val="00D83B7D"/>
    <w:rsid w:val="00DA062A"/>
    <w:rsid w:val="00DA3AB0"/>
    <w:rsid w:val="00DA6598"/>
    <w:rsid w:val="00DB6006"/>
    <w:rsid w:val="00DB61CA"/>
    <w:rsid w:val="00DC5332"/>
    <w:rsid w:val="00DD786B"/>
    <w:rsid w:val="00DE192C"/>
    <w:rsid w:val="00DE24B5"/>
    <w:rsid w:val="00E00DBF"/>
    <w:rsid w:val="00E01593"/>
    <w:rsid w:val="00E16617"/>
    <w:rsid w:val="00E2105A"/>
    <w:rsid w:val="00E357E9"/>
    <w:rsid w:val="00E371D7"/>
    <w:rsid w:val="00E466E9"/>
    <w:rsid w:val="00E50B58"/>
    <w:rsid w:val="00E553D5"/>
    <w:rsid w:val="00E77705"/>
    <w:rsid w:val="00E9267F"/>
    <w:rsid w:val="00E94B1A"/>
    <w:rsid w:val="00EA2E12"/>
    <w:rsid w:val="00EA66A7"/>
    <w:rsid w:val="00EB3D7E"/>
    <w:rsid w:val="00EE2933"/>
    <w:rsid w:val="00EF24AF"/>
    <w:rsid w:val="00EF2883"/>
    <w:rsid w:val="00F11117"/>
    <w:rsid w:val="00F16BC4"/>
    <w:rsid w:val="00F22923"/>
    <w:rsid w:val="00F4234A"/>
    <w:rsid w:val="00F558F3"/>
    <w:rsid w:val="00F57968"/>
    <w:rsid w:val="00F64E87"/>
    <w:rsid w:val="00F6511B"/>
    <w:rsid w:val="00F8689D"/>
    <w:rsid w:val="00F879C0"/>
    <w:rsid w:val="00F94357"/>
    <w:rsid w:val="00FA4056"/>
    <w:rsid w:val="00FD01B9"/>
    <w:rsid w:val="00FD1F92"/>
    <w:rsid w:val="00FD329C"/>
    <w:rsid w:val="00FD54BE"/>
    <w:rsid w:val="00FF3E63"/>
    <w:rsid w:val="047BA113"/>
    <w:rsid w:val="05477BAC"/>
    <w:rsid w:val="060F83EE"/>
    <w:rsid w:val="06996734"/>
    <w:rsid w:val="071C6F3E"/>
    <w:rsid w:val="079E64FE"/>
    <w:rsid w:val="07B45BE9"/>
    <w:rsid w:val="08353795"/>
    <w:rsid w:val="085E11CA"/>
    <w:rsid w:val="0873AFB1"/>
    <w:rsid w:val="09502C4A"/>
    <w:rsid w:val="0ABCD41A"/>
    <w:rsid w:val="0B359E75"/>
    <w:rsid w:val="0C1ED0C3"/>
    <w:rsid w:val="0C23C321"/>
    <w:rsid w:val="0D08A8B8"/>
    <w:rsid w:val="0EB7031A"/>
    <w:rsid w:val="0FEA0D70"/>
    <w:rsid w:val="0FF89004"/>
    <w:rsid w:val="11454744"/>
    <w:rsid w:val="1147AEC1"/>
    <w:rsid w:val="12DCCC1F"/>
    <w:rsid w:val="1474A071"/>
    <w:rsid w:val="14789C80"/>
    <w:rsid w:val="1491C4DD"/>
    <w:rsid w:val="15A9F9F2"/>
    <w:rsid w:val="162D953E"/>
    <w:rsid w:val="18606A6E"/>
    <w:rsid w:val="18A51A49"/>
    <w:rsid w:val="1AE7DE04"/>
    <w:rsid w:val="1AEAA08B"/>
    <w:rsid w:val="1C9E9C2F"/>
    <w:rsid w:val="1CB7C48C"/>
    <w:rsid w:val="1D8C9DA6"/>
    <w:rsid w:val="1E8428B2"/>
    <w:rsid w:val="1FD63CF1"/>
    <w:rsid w:val="215B8B48"/>
    <w:rsid w:val="233FBF82"/>
    <w:rsid w:val="240A8D86"/>
    <w:rsid w:val="2559A908"/>
    <w:rsid w:val="26457E75"/>
    <w:rsid w:val="26B21611"/>
    <w:rsid w:val="285FF62A"/>
    <w:rsid w:val="2922F162"/>
    <w:rsid w:val="2AF481AC"/>
    <w:rsid w:val="2B9796EC"/>
    <w:rsid w:val="2BDCE7EA"/>
    <w:rsid w:val="2BE83D42"/>
    <w:rsid w:val="2BF1C4C1"/>
    <w:rsid w:val="30712F2D"/>
    <w:rsid w:val="31563AFF"/>
    <w:rsid w:val="315726C0"/>
    <w:rsid w:val="34823B95"/>
    <w:rsid w:val="3598A707"/>
    <w:rsid w:val="369AB71B"/>
    <w:rsid w:val="397CD3E2"/>
    <w:rsid w:val="3982082A"/>
    <w:rsid w:val="3BC8A880"/>
    <w:rsid w:val="3C4A125B"/>
    <w:rsid w:val="3C78A374"/>
    <w:rsid w:val="3CC2884D"/>
    <w:rsid w:val="3D03650E"/>
    <w:rsid w:val="410F00EA"/>
    <w:rsid w:val="42149F75"/>
    <w:rsid w:val="4237EA04"/>
    <w:rsid w:val="42511261"/>
    <w:rsid w:val="4328EA70"/>
    <w:rsid w:val="43FDC38A"/>
    <w:rsid w:val="4401BF99"/>
    <w:rsid w:val="443BFBE3"/>
    <w:rsid w:val="459D8FFA"/>
    <w:rsid w:val="4644BF3E"/>
    <w:rsid w:val="47CB07F3"/>
    <w:rsid w:val="4868F32F"/>
    <w:rsid w:val="4966D854"/>
    <w:rsid w:val="4B02A8B5"/>
    <w:rsid w:val="4D009471"/>
    <w:rsid w:val="4E0D4BCB"/>
    <w:rsid w:val="503560E3"/>
    <w:rsid w:val="567E9C82"/>
    <w:rsid w:val="58C53CD8"/>
    <w:rsid w:val="5BFCDD9A"/>
    <w:rsid w:val="5CE8B307"/>
    <w:rsid w:val="5CF4C42E"/>
    <w:rsid w:val="5DC08B16"/>
    <w:rsid w:val="5E2D22B2"/>
    <w:rsid w:val="5E6B5B0B"/>
    <w:rsid w:val="5EB2889C"/>
    <w:rsid w:val="602053C9"/>
    <w:rsid w:val="61BC242A"/>
    <w:rsid w:val="621CE0D5"/>
    <w:rsid w:val="64A5ACCB"/>
    <w:rsid w:val="650D0D83"/>
    <w:rsid w:val="65A72F0F"/>
    <w:rsid w:val="690B2B43"/>
    <w:rsid w:val="69AE0DB2"/>
    <w:rsid w:val="6B51CB99"/>
    <w:rsid w:val="6D17A51F"/>
    <w:rsid w:val="6E6621CC"/>
    <w:rsid w:val="6F439398"/>
    <w:rsid w:val="6F8B38B3"/>
    <w:rsid w:val="70982403"/>
    <w:rsid w:val="70E4E988"/>
    <w:rsid w:val="71270914"/>
    <w:rsid w:val="7386E6A3"/>
    <w:rsid w:val="73EDF52D"/>
    <w:rsid w:val="740361ED"/>
    <w:rsid w:val="7522B704"/>
    <w:rsid w:val="7549F645"/>
    <w:rsid w:val="759F324E"/>
    <w:rsid w:val="76164A61"/>
    <w:rsid w:val="76947E40"/>
    <w:rsid w:val="773B02AF"/>
    <w:rsid w:val="78304EA1"/>
    <w:rsid w:val="78D6D310"/>
    <w:rsid w:val="793100E5"/>
    <w:rsid w:val="79B2F6A5"/>
    <w:rsid w:val="79DCFFCA"/>
    <w:rsid w:val="7A5AD673"/>
    <w:rsid w:val="7C279C2F"/>
    <w:rsid w:val="7C68A1A7"/>
    <w:rsid w:val="7DC36C90"/>
    <w:rsid w:val="7EEEA946"/>
    <w:rsid w:val="7F65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71B1E"/>
  <w15:chartTrackingRefBased/>
  <w15:docId w15:val="{FE3069CE-58BB-4B3F-98CC-41C348666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unhideWhenUsed/>
    <w:qFormat/>
    <w:rsid w:val="00AC1219"/>
    <w:pPr>
      <w:keepNext/>
      <w:keepLines/>
      <w:spacing w:before="40" w:after="0" w:line="240" w:lineRule="auto"/>
      <w:outlineLvl w:val="2"/>
    </w:pPr>
    <w:rPr>
      <w:rFonts w:asciiTheme="majorHAnsi" w:eastAsiaTheme="majorEastAsia" w:hAnsiTheme="majorHAnsi" w:cstheme="majorBidi"/>
      <w:color w:val="00042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00042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00042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000219"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000219"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000219"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00021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rsid w:val="00AC1219"/>
    <w:rPr>
      <w:rFonts w:asciiTheme="majorHAnsi" w:eastAsiaTheme="majorEastAsia" w:hAnsiTheme="majorHAnsi" w:cstheme="majorBidi"/>
      <w:color w:val="00042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00042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00042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000219"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000219"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000219"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000219"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8D5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D5802"/>
  </w:style>
  <w:style w:type="paragraph" w:customStyle="1" w:styleId="paragraph">
    <w:name w:val="paragraph"/>
    <w:basedOn w:val="Normal"/>
    <w:rsid w:val="008D5802"/>
    <w:pPr>
      <w:spacing w:before="100" w:beforeAutospacing="1" w:after="100" w:afterAutospacing="1" w:line="240" w:lineRule="auto"/>
    </w:pPr>
    <w:rPr>
      <w:rFonts w:ascii="Times New Roman" w:eastAsia="Times New Roman" w:hAnsi="Times New Roman" w:cs="Times New Roman"/>
      <w:szCs w:val="24"/>
    </w:rPr>
  </w:style>
  <w:style w:type="character" w:customStyle="1" w:styleId="eop">
    <w:name w:val="eop"/>
    <w:basedOn w:val="DefaultParagraphFont"/>
    <w:rsid w:val="00305DAA"/>
  </w:style>
  <w:style w:type="character" w:customStyle="1" w:styleId="apple-converted-space">
    <w:name w:val="apple-converted-space"/>
    <w:basedOn w:val="DefaultParagraphFont"/>
    <w:rsid w:val="00E77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4962">
      <w:bodyDiv w:val="1"/>
      <w:marLeft w:val="0"/>
      <w:marRight w:val="0"/>
      <w:marTop w:val="0"/>
      <w:marBottom w:val="0"/>
      <w:divBdr>
        <w:top w:val="none" w:sz="0" w:space="0" w:color="auto"/>
        <w:left w:val="none" w:sz="0" w:space="0" w:color="auto"/>
        <w:bottom w:val="none" w:sz="0" w:space="0" w:color="auto"/>
        <w:right w:val="none" w:sz="0" w:space="0" w:color="auto"/>
      </w:divBdr>
      <w:divsChild>
        <w:div w:id="656226971">
          <w:marLeft w:val="0"/>
          <w:marRight w:val="0"/>
          <w:marTop w:val="0"/>
          <w:marBottom w:val="0"/>
          <w:divBdr>
            <w:top w:val="none" w:sz="0" w:space="0" w:color="auto"/>
            <w:left w:val="none" w:sz="0" w:space="0" w:color="auto"/>
            <w:bottom w:val="none" w:sz="0" w:space="0" w:color="auto"/>
            <w:right w:val="none" w:sz="0" w:space="0" w:color="auto"/>
          </w:divBdr>
        </w:div>
        <w:div w:id="1611819680">
          <w:marLeft w:val="0"/>
          <w:marRight w:val="0"/>
          <w:marTop w:val="0"/>
          <w:marBottom w:val="0"/>
          <w:divBdr>
            <w:top w:val="none" w:sz="0" w:space="0" w:color="auto"/>
            <w:left w:val="none" w:sz="0" w:space="0" w:color="auto"/>
            <w:bottom w:val="none" w:sz="0" w:space="0" w:color="auto"/>
            <w:right w:val="none" w:sz="0" w:space="0" w:color="auto"/>
          </w:divBdr>
        </w:div>
        <w:div w:id="677779622">
          <w:marLeft w:val="0"/>
          <w:marRight w:val="0"/>
          <w:marTop w:val="0"/>
          <w:marBottom w:val="0"/>
          <w:divBdr>
            <w:top w:val="none" w:sz="0" w:space="0" w:color="auto"/>
            <w:left w:val="none" w:sz="0" w:space="0" w:color="auto"/>
            <w:bottom w:val="none" w:sz="0" w:space="0" w:color="auto"/>
            <w:right w:val="none" w:sz="0" w:space="0" w:color="auto"/>
          </w:divBdr>
        </w:div>
        <w:div w:id="424308150">
          <w:marLeft w:val="0"/>
          <w:marRight w:val="0"/>
          <w:marTop w:val="0"/>
          <w:marBottom w:val="0"/>
          <w:divBdr>
            <w:top w:val="none" w:sz="0" w:space="0" w:color="auto"/>
            <w:left w:val="none" w:sz="0" w:space="0" w:color="auto"/>
            <w:bottom w:val="none" w:sz="0" w:space="0" w:color="auto"/>
            <w:right w:val="none" w:sz="0" w:space="0" w:color="auto"/>
          </w:divBdr>
        </w:div>
        <w:div w:id="423381757">
          <w:marLeft w:val="0"/>
          <w:marRight w:val="0"/>
          <w:marTop w:val="0"/>
          <w:marBottom w:val="0"/>
          <w:divBdr>
            <w:top w:val="none" w:sz="0" w:space="0" w:color="auto"/>
            <w:left w:val="none" w:sz="0" w:space="0" w:color="auto"/>
            <w:bottom w:val="none" w:sz="0" w:space="0" w:color="auto"/>
            <w:right w:val="none" w:sz="0" w:space="0" w:color="auto"/>
          </w:divBdr>
        </w:div>
        <w:div w:id="1461342527">
          <w:marLeft w:val="0"/>
          <w:marRight w:val="0"/>
          <w:marTop w:val="0"/>
          <w:marBottom w:val="0"/>
          <w:divBdr>
            <w:top w:val="none" w:sz="0" w:space="0" w:color="auto"/>
            <w:left w:val="none" w:sz="0" w:space="0" w:color="auto"/>
            <w:bottom w:val="none" w:sz="0" w:space="0" w:color="auto"/>
            <w:right w:val="none" w:sz="0" w:space="0" w:color="auto"/>
          </w:divBdr>
        </w:div>
        <w:div w:id="113528920">
          <w:marLeft w:val="0"/>
          <w:marRight w:val="0"/>
          <w:marTop w:val="0"/>
          <w:marBottom w:val="0"/>
          <w:divBdr>
            <w:top w:val="none" w:sz="0" w:space="0" w:color="auto"/>
            <w:left w:val="none" w:sz="0" w:space="0" w:color="auto"/>
            <w:bottom w:val="none" w:sz="0" w:space="0" w:color="auto"/>
            <w:right w:val="none" w:sz="0" w:space="0" w:color="auto"/>
          </w:divBdr>
        </w:div>
        <w:div w:id="1630472038">
          <w:marLeft w:val="0"/>
          <w:marRight w:val="0"/>
          <w:marTop w:val="0"/>
          <w:marBottom w:val="0"/>
          <w:divBdr>
            <w:top w:val="none" w:sz="0" w:space="0" w:color="auto"/>
            <w:left w:val="none" w:sz="0" w:space="0" w:color="auto"/>
            <w:bottom w:val="none" w:sz="0" w:space="0" w:color="auto"/>
            <w:right w:val="none" w:sz="0" w:space="0" w:color="auto"/>
          </w:divBdr>
        </w:div>
        <w:div w:id="1532764140">
          <w:marLeft w:val="0"/>
          <w:marRight w:val="0"/>
          <w:marTop w:val="0"/>
          <w:marBottom w:val="0"/>
          <w:divBdr>
            <w:top w:val="none" w:sz="0" w:space="0" w:color="auto"/>
            <w:left w:val="none" w:sz="0" w:space="0" w:color="auto"/>
            <w:bottom w:val="none" w:sz="0" w:space="0" w:color="auto"/>
            <w:right w:val="none" w:sz="0" w:space="0" w:color="auto"/>
          </w:divBdr>
        </w:div>
        <w:div w:id="613288964">
          <w:marLeft w:val="0"/>
          <w:marRight w:val="0"/>
          <w:marTop w:val="0"/>
          <w:marBottom w:val="0"/>
          <w:divBdr>
            <w:top w:val="none" w:sz="0" w:space="0" w:color="auto"/>
            <w:left w:val="none" w:sz="0" w:space="0" w:color="auto"/>
            <w:bottom w:val="none" w:sz="0" w:space="0" w:color="auto"/>
            <w:right w:val="none" w:sz="0" w:space="0" w:color="auto"/>
          </w:divBdr>
        </w:div>
        <w:div w:id="128980183">
          <w:marLeft w:val="0"/>
          <w:marRight w:val="0"/>
          <w:marTop w:val="0"/>
          <w:marBottom w:val="0"/>
          <w:divBdr>
            <w:top w:val="none" w:sz="0" w:space="0" w:color="auto"/>
            <w:left w:val="none" w:sz="0" w:space="0" w:color="auto"/>
            <w:bottom w:val="none" w:sz="0" w:space="0" w:color="auto"/>
            <w:right w:val="none" w:sz="0" w:space="0" w:color="auto"/>
          </w:divBdr>
        </w:div>
        <w:div w:id="318391498">
          <w:marLeft w:val="0"/>
          <w:marRight w:val="0"/>
          <w:marTop w:val="0"/>
          <w:marBottom w:val="0"/>
          <w:divBdr>
            <w:top w:val="none" w:sz="0" w:space="0" w:color="auto"/>
            <w:left w:val="none" w:sz="0" w:space="0" w:color="auto"/>
            <w:bottom w:val="none" w:sz="0" w:space="0" w:color="auto"/>
            <w:right w:val="none" w:sz="0" w:space="0" w:color="auto"/>
          </w:divBdr>
        </w:div>
        <w:div w:id="157426970">
          <w:marLeft w:val="0"/>
          <w:marRight w:val="0"/>
          <w:marTop w:val="0"/>
          <w:marBottom w:val="0"/>
          <w:divBdr>
            <w:top w:val="none" w:sz="0" w:space="0" w:color="auto"/>
            <w:left w:val="none" w:sz="0" w:space="0" w:color="auto"/>
            <w:bottom w:val="none" w:sz="0" w:space="0" w:color="auto"/>
            <w:right w:val="none" w:sz="0" w:space="0" w:color="auto"/>
          </w:divBdr>
        </w:div>
        <w:div w:id="1494566510">
          <w:marLeft w:val="0"/>
          <w:marRight w:val="0"/>
          <w:marTop w:val="0"/>
          <w:marBottom w:val="0"/>
          <w:divBdr>
            <w:top w:val="none" w:sz="0" w:space="0" w:color="auto"/>
            <w:left w:val="none" w:sz="0" w:space="0" w:color="auto"/>
            <w:bottom w:val="none" w:sz="0" w:space="0" w:color="auto"/>
            <w:right w:val="none" w:sz="0" w:space="0" w:color="auto"/>
          </w:divBdr>
        </w:div>
        <w:div w:id="415639384">
          <w:marLeft w:val="0"/>
          <w:marRight w:val="0"/>
          <w:marTop w:val="0"/>
          <w:marBottom w:val="0"/>
          <w:divBdr>
            <w:top w:val="none" w:sz="0" w:space="0" w:color="auto"/>
            <w:left w:val="none" w:sz="0" w:space="0" w:color="auto"/>
            <w:bottom w:val="none" w:sz="0" w:space="0" w:color="auto"/>
            <w:right w:val="none" w:sz="0" w:space="0" w:color="auto"/>
          </w:divBdr>
        </w:div>
        <w:div w:id="1145470885">
          <w:marLeft w:val="0"/>
          <w:marRight w:val="0"/>
          <w:marTop w:val="0"/>
          <w:marBottom w:val="0"/>
          <w:divBdr>
            <w:top w:val="none" w:sz="0" w:space="0" w:color="auto"/>
            <w:left w:val="none" w:sz="0" w:space="0" w:color="auto"/>
            <w:bottom w:val="none" w:sz="0" w:space="0" w:color="auto"/>
            <w:right w:val="none" w:sz="0" w:space="0" w:color="auto"/>
          </w:divBdr>
          <w:divsChild>
            <w:div w:id="1569151188">
              <w:marLeft w:val="0"/>
              <w:marRight w:val="0"/>
              <w:marTop w:val="0"/>
              <w:marBottom w:val="0"/>
              <w:divBdr>
                <w:top w:val="none" w:sz="0" w:space="0" w:color="auto"/>
                <w:left w:val="none" w:sz="0" w:space="0" w:color="auto"/>
                <w:bottom w:val="none" w:sz="0" w:space="0" w:color="auto"/>
                <w:right w:val="none" w:sz="0" w:space="0" w:color="auto"/>
              </w:divBdr>
            </w:div>
            <w:div w:id="1561749184">
              <w:marLeft w:val="0"/>
              <w:marRight w:val="0"/>
              <w:marTop w:val="0"/>
              <w:marBottom w:val="0"/>
              <w:divBdr>
                <w:top w:val="none" w:sz="0" w:space="0" w:color="auto"/>
                <w:left w:val="none" w:sz="0" w:space="0" w:color="auto"/>
                <w:bottom w:val="none" w:sz="0" w:space="0" w:color="auto"/>
                <w:right w:val="none" w:sz="0" w:space="0" w:color="auto"/>
              </w:divBdr>
            </w:div>
            <w:div w:id="1878005547">
              <w:marLeft w:val="0"/>
              <w:marRight w:val="0"/>
              <w:marTop w:val="0"/>
              <w:marBottom w:val="0"/>
              <w:divBdr>
                <w:top w:val="none" w:sz="0" w:space="0" w:color="auto"/>
                <w:left w:val="none" w:sz="0" w:space="0" w:color="auto"/>
                <w:bottom w:val="none" w:sz="0" w:space="0" w:color="auto"/>
                <w:right w:val="none" w:sz="0" w:space="0" w:color="auto"/>
              </w:divBdr>
            </w:div>
            <w:div w:id="1568807450">
              <w:marLeft w:val="0"/>
              <w:marRight w:val="0"/>
              <w:marTop w:val="0"/>
              <w:marBottom w:val="0"/>
              <w:divBdr>
                <w:top w:val="none" w:sz="0" w:space="0" w:color="auto"/>
                <w:left w:val="none" w:sz="0" w:space="0" w:color="auto"/>
                <w:bottom w:val="none" w:sz="0" w:space="0" w:color="auto"/>
                <w:right w:val="none" w:sz="0" w:space="0" w:color="auto"/>
              </w:divBdr>
            </w:div>
            <w:div w:id="283076016">
              <w:marLeft w:val="0"/>
              <w:marRight w:val="0"/>
              <w:marTop w:val="0"/>
              <w:marBottom w:val="0"/>
              <w:divBdr>
                <w:top w:val="none" w:sz="0" w:space="0" w:color="auto"/>
                <w:left w:val="none" w:sz="0" w:space="0" w:color="auto"/>
                <w:bottom w:val="none" w:sz="0" w:space="0" w:color="auto"/>
                <w:right w:val="none" w:sz="0" w:space="0" w:color="auto"/>
              </w:divBdr>
            </w:div>
          </w:divsChild>
        </w:div>
        <w:div w:id="1015766089">
          <w:marLeft w:val="0"/>
          <w:marRight w:val="0"/>
          <w:marTop w:val="0"/>
          <w:marBottom w:val="0"/>
          <w:divBdr>
            <w:top w:val="none" w:sz="0" w:space="0" w:color="auto"/>
            <w:left w:val="none" w:sz="0" w:space="0" w:color="auto"/>
            <w:bottom w:val="none" w:sz="0" w:space="0" w:color="auto"/>
            <w:right w:val="none" w:sz="0" w:space="0" w:color="auto"/>
          </w:divBdr>
          <w:divsChild>
            <w:div w:id="1467771585">
              <w:marLeft w:val="0"/>
              <w:marRight w:val="0"/>
              <w:marTop w:val="0"/>
              <w:marBottom w:val="0"/>
              <w:divBdr>
                <w:top w:val="none" w:sz="0" w:space="0" w:color="auto"/>
                <w:left w:val="none" w:sz="0" w:space="0" w:color="auto"/>
                <w:bottom w:val="none" w:sz="0" w:space="0" w:color="auto"/>
                <w:right w:val="none" w:sz="0" w:space="0" w:color="auto"/>
              </w:divBdr>
            </w:div>
            <w:div w:id="347492725">
              <w:marLeft w:val="0"/>
              <w:marRight w:val="0"/>
              <w:marTop w:val="0"/>
              <w:marBottom w:val="0"/>
              <w:divBdr>
                <w:top w:val="none" w:sz="0" w:space="0" w:color="auto"/>
                <w:left w:val="none" w:sz="0" w:space="0" w:color="auto"/>
                <w:bottom w:val="none" w:sz="0" w:space="0" w:color="auto"/>
                <w:right w:val="none" w:sz="0" w:space="0" w:color="auto"/>
              </w:divBdr>
            </w:div>
            <w:div w:id="1368793325">
              <w:marLeft w:val="0"/>
              <w:marRight w:val="0"/>
              <w:marTop w:val="0"/>
              <w:marBottom w:val="0"/>
              <w:divBdr>
                <w:top w:val="none" w:sz="0" w:space="0" w:color="auto"/>
                <w:left w:val="none" w:sz="0" w:space="0" w:color="auto"/>
                <w:bottom w:val="none" w:sz="0" w:space="0" w:color="auto"/>
                <w:right w:val="none" w:sz="0" w:space="0" w:color="auto"/>
              </w:divBdr>
            </w:div>
            <w:div w:id="864831192">
              <w:marLeft w:val="0"/>
              <w:marRight w:val="0"/>
              <w:marTop w:val="0"/>
              <w:marBottom w:val="0"/>
              <w:divBdr>
                <w:top w:val="none" w:sz="0" w:space="0" w:color="auto"/>
                <w:left w:val="none" w:sz="0" w:space="0" w:color="auto"/>
                <w:bottom w:val="none" w:sz="0" w:space="0" w:color="auto"/>
                <w:right w:val="none" w:sz="0" w:space="0" w:color="auto"/>
              </w:divBdr>
            </w:div>
            <w:div w:id="1934506400">
              <w:marLeft w:val="0"/>
              <w:marRight w:val="0"/>
              <w:marTop w:val="0"/>
              <w:marBottom w:val="0"/>
              <w:divBdr>
                <w:top w:val="none" w:sz="0" w:space="0" w:color="auto"/>
                <w:left w:val="none" w:sz="0" w:space="0" w:color="auto"/>
                <w:bottom w:val="none" w:sz="0" w:space="0" w:color="auto"/>
                <w:right w:val="none" w:sz="0" w:space="0" w:color="auto"/>
              </w:divBdr>
            </w:div>
          </w:divsChild>
        </w:div>
        <w:div w:id="253437890">
          <w:marLeft w:val="0"/>
          <w:marRight w:val="0"/>
          <w:marTop w:val="0"/>
          <w:marBottom w:val="0"/>
          <w:divBdr>
            <w:top w:val="none" w:sz="0" w:space="0" w:color="auto"/>
            <w:left w:val="none" w:sz="0" w:space="0" w:color="auto"/>
            <w:bottom w:val="none" w:sz="0" w:space="0" w:color="auto"/>
            <w:right w:val="none" w:sz="0" w:space="0" w:color="auto"/>
          </w:divBdr>
        </w:div>
        <w:div w:id="1077091329">
          <w:marLeft w:val="0"/>
          <w:marRight w:val="0"/>
          <w:marTop w:val="0"/>
          <w:marBottom w:val="0"/>
          <w:divBdr>
            <w:top w:val="none" w:sz="0" w:space="0" w:color="auto"/>
            <w:left w:val="none" w:sz="0" w:space="0" w:color="auto"/>
            <w:bottom w:val="none" w:sz="0" w:space="0" w:color="auto"/>
            <w:right w:val="none" w:sz="0" w:space="0" w:color="auto"/>
          </w:divBdr>
        </w:div>
        <w:div w:id="1888908936">
          <w:marLeft w:val="0"/>
          <w:marRight w:val="0"/>
          <w:marTop w:val="0"/>
          <w:marBottom w:val="0"/>
          <w:divBdr>
            <w:top w:val="none" w:sz="0" w:space="0" w:color="auto"/>
            <w:left w:val="none" w:sz="0" w:space="0" w:color="auto"/>
            <w:bottom w:val="none" w:sz="0" w:space="0" w:color="auto"/>
            <w:right w:val="none" w:sz="0" w:space="0" w:color="auto"/>
          </w:divBdr>
        </w:div>
        <w:div w:id="2097162632">
          <w:marLeft w:val="0"/>
          <w:marRight w:val="0"/>
          <w:marTop w:val="0"/>
          <w:marBottom w:val="0"/>
          <w:divBdr>
            <w:top w:val="none" w:sz="0" w:space="0" w:color="auto"/>
            <w:left w:val="none" w:sz="0" w:space="0" w:color="auto"/>
            <w:bottom w:val="none" w:sz="0" w:space="0" w:color="auto"/>
            <w:right w:val="none" w:sz="0" w:space="0" w:color="auto"/>
          </w:divBdr>
        </w:div>
        <w:div w:id="1281297405">
          <w:marLeft w:val="0"/>
          <w:marRight w:val="0"/>
          <w:marTop w:val="0"/>
          <w:marBottom w:val="0"/>
          <w:divBdr>
            <w:top w:val="none" w:sz="0" w:space="0" w:color="auto"/>
            <w:left w:val="none" w:sz="0" w:space="0" w:color="auto"/>
            <w:bottom w:val="none" w:sz="0" w:space="0" w:color="auto"/>
            <w:right w:val="none" w:sz="0" w:space="0" w:color="auto"/>
          </w:divBdr>
        </w:div>
      </w:divsChild>
    </w:div>
    <w:div w:id="252133392">
      <w:bodyDiv w:val="1"/>
      <w:marLeft w:val="0"/>
      <w:marRight w:val="0"/>
      <w:marTop w:val="0"/>
      <w:marBottom w:val="0"/>
      <w:divBdr>
        <w:top w:val="none" w:sz="0" w:space="0" w:color="auto"/>
        <w:left w:val="none" w:sz="0" w:space="0" w:color="auto"/>
        <w:bottom w:val="none" w:sz="0" w:space="0" w:color="auto"/>
        <w:right w:val="none" w:sz="0" w:space="0" w:color="auto"/>
      </w:divBdr>
      <w:divsChild>
        <w:div w:id="1023361303">
          <w:marLeft w:val="0"/>
          <w:marRight w:val="0"/>
          <w:marTop w:val="0"/>
          <w:marBottom w:val="0"/>
          <w:divBdr>
            <w:top w:val="none" w:sz="0" w:space="0" w:color="auto"/>
            <w:left w:val="none" w:sz="0" w:space="0" w:color="auto"/>
            <w:bottom w:val="none" w:sz="0" w:space="0" w:color="auto"/>
            <w:right w:val="none" w:sz="0" w:space="0" w:color="auto"/>
          </w:divBdr>
        </w:div>
        <w:div w:id="716853471">
          <w:marLeft w:val="0"/>
          <w:marRight w:val="0"/>
          <w:marTop w:val="0"/>
          <w:marBottom w:val="0"/>
          <w:divBdr>
            <w:top w:val="none" w:sz="0" w:space="0" w:color="auto"/>
            <w:left w:val="none" w:sz="0" w:space="0" w:color="auto"/>
            <w:bottom w:val="none" w:sz="0" w:space="0" w:color="auto"/>
            <w:right w:val="none" w:sz="0" w:space="0" w:color="auto"/>
          </w:divBdr>
        </w:div>
        <w:div w:id="318773187">
          <w:marLeft w:val="0"/>
          <w:marRight w:val="0"/>
          <w:marTop w:val="0"/>
          <w:marBottom w:val="0"/>
          <w:divBdr>
            <w:top w:val="none" w:sz="0" w:space="0" w:color="auto"/>
            <w:left w:val="none" w:sz="0" w:space="0" w:color="auto"/>
            <w:bottom w:val="none" w:sz="0" w:space="0" w:color="auto"/>
            <w:right w:val="none" w:sz="0" w:space="0" w:color="auto"/>
          </w:divBdr>
        </w:div>
        <w:div w:id="346758970">
          <w:marLeft w:val="0"/>
          <w:marRight w:val="0"/>
          <w:marTop w:val="0"/>
          <w:marBottom w:val="0"/>
          <w:divBdr>
            <w:top w:val="none" w:sz="0" w:space="0" w:color="auto"/>
            <w:left w:val="none" w:sz="0" w:space="0" w:color="auto"/>
            <w:bottom w:val="none" w:sz="0" w:space="0" w:color="auto"/>
            <w:right w:val="none" w:sz="0" w:space="0" w:color="auto"/>
          </w:divBdr>
        </w:div>
        <w:div w:id="271210938">
          <w:marLeft w:val="0"/>
          <w:marRight w:val="0"/>
          <w:marTop w:val="0"/>
          <w:marBottom w:val="0"/>
          <w:divBdr>
            <w:top w:val="none" w:sz="0" w:space="0" w:color="auto"/>
            <w:left w:val="none" w:sz="0" w:space="0" w:color="auto"/>
            <w:bottom w:val="none" w:sz="0" w:space="0" w:color="auto"/>
            <w:right w:val="none" w:sz="0" w:space="0" w:color="auto"/>
          </w:divBdr>
        </w:div>
        <w:div w:id="1450706860">
          <w:marLeft w:val="0"/>
          <w:marRight w:val="0"/>
          <w:marTop w:val="0"/>
          <w:marBottom w:val="0"/>
          <w:divBdr>
            <w:top w:val="none" w:sz="0" w:space="0" w:color="auto"/>
            <w:left w:val="none" w:sz="0" w:space="0" w:color="auto"/>
            <w:bottom w:val="none" w:sz="0" w:space="0" w:color="auto"/>
            <w:right w:val="none" w:sz="0" w:space="0" w:color="auto"/>
          </w:divBdr>
        </w:div>
        <w:div w:id="1433014884">
          <w:marLeft w:val="0"/>
          <w:marRight w:val="0"/>
          <w:marTop w:val="0"/>
          <w:marBottom w:val="0"/>
          <w:divBdr>
            <w:top w:val="none" w:sz="0" w:space="0" w:color="auto"/>
            <w:left w:val="none" w:sz="0" w:space="0" w:color="auto"/>
            <w:bottom w:val="none" w:sz="0" w:space="0" w:color="auto"/>
            <w:right w:val="none" w:sz="0" w:space="0" w:color="auto"/>
          </w:divBdr>
        </w:div>
        <w:div w:id="526021031">
          <w:marLeft w:val="0"/>
          <w:marRight w:val="0"/>
          <w:marTop w:val="0"/>
          <w:marBottom w:val="0"/>
          <w:divBdr>
            <w:top w:val="none" w:sz="0" w:space="0" w:color="auto"/>
            <w:left w:val="none" w:sz="0" w:space="0" w:color="auto"/>
            <w:bottom w:val="none" w:sz="0" w:space="0" w:color="auto"/>
            <w:right w:val="none" w:sz="0" w:space="0" w:color="auto"/>
          </w:divBdr>
        </w:div>
        <w:div w:id="1185247246">
          <w:marLeft w:val="0"/>
          <w:marRight w:val="0"/>
          <w:marTop w:val="0"/>
          <w:marBottom w:val="0"/>
          <w:divBdr>
            <w:top w:val="none" w:sz="0" w:space="0" w:color="auto"/>
            <w:left w:val="none" w:sz="0" w:space="0" w:color="auto"/>
            <w:bottom w:val="none" w:sz="0" w:space="0" w:color="auto"/>
            <w:right w:val="none" w:sz="0" w:space="0" w:color="auto"/>
          </w:divBdr>
        </w:div>
        <w:div w:id="451290528">
          <w:marLeft w:val="0"/>
          <w:marRight w:val="0"/>
          <w:marTop w:val="0"/>
          <w:marBottom w:val="0"/>
          <w:divBdr>
            <w:top w:val="none" w:sz="0" w:space="0" w:color="auto"/>
            <w:left w:val="none" w:sz="0" w:space="0" w:color="auto"/>
            <w:bottom w:val="none" w:sz="0" w:space="0" w:color="auto"/>
            <w:right w:val="none" w:sz="0" w:space="0" w:color="auto"/>
          </w:divBdr>
          <w:divsChild>
            <w:div w:id="88817147">
              <w:marLeft w:val="0"/>
              <w:marRight w:val="0"/>
              <w:marTop w:val="0"/>
              <w:marBottom w:val="0"/>
              <w:divBdr>
                <w:top w:val="none" w:sz="0" w:space="0" w:color="auto"/>
                <w:left w:val="none" w:sz="0" w:space="0" w:color="auto"/>
                <w:bottom w:val="none" w:sz="0" w:space="0" w:color="auto"/>
                <w:right w:val="none" w:sz="0" w:space="0" w:color="auto"/>
              </w:divBdr>
            </w:div>
            <w:div w:id="671100948">
              <w:marLeft w:val="0"/>
              <w:marRight w:val="0"/>
              <w:marTop w:val="0"/>
              <w:marBottom w:val="0"/>
              <w:divBdr>
                <w:top w:val="none" w:sz="0" w:space="0" w:color="auto"/>
                <w:left w:val="none" w:sz="0" w:space="0" w:color="auto"/>
                <w:bottom w:val="none" w:sz="0" w:space="0" w:color="auto"/>
                <w:right w:val="none" w:sz="0" w:space="0" w:color="auto"/>
              </w:divBdr>
            </w:div>
            <w:div w:id="1999189413">
              <w:marLeft w:val="0"/>
              <w:marRight w:val="0"/>
              <w:marTop w:val="0"/>
              <w:marBottom w:val="0"/>
              <w:divBdr>
                <w:top w:val="none" w:sz="0" w:space="0" w:color="auto"/>
                <w:left w:val="none" w:sz="0" w:space="0" w:color="auto"/>
                <w:bottom w:val="none" w:sz="0" w:space="0" w:color="auto"/>
                <w:right w:val="none" w:sz="0" w:space="0" w:color="auto"/>
              </w:divBdr>
            </w:div>
          </w:divsChild>
        </w:div>
        <w:div w:id="1496453408">
          <w:marLeft w:val="0"/>
          <w:marRight w:val="0"/>
          <w:marTop w:val="0"/>
          <w:marBottom w:val="0"/>
          <w:divBdr>
            <w:top w:val="none" w:sz="0" w:space="0" w:color="auto"/>
            <w:left w:val="none" w:sz="0" w:space="0" w:color="auto"/>
            <w:bottom w:val="none" w:sz="0" w:space="0" w:color="auto"/>
            <w:right w:val="none" w:sz="0" w:space="0" w:color="auto"/>
          </w:divBdr>
          <w:divsChild>
            <w:div w:id="184515340">
              <w:marLeft w:val="0"/>
              <w:marRight w:val="0"/>
              <w:marTop w:val="0"/>
              <w:marBottom w:val="0"/>
              <w:divBdr>
                <w:top w:val="none" w:sz="0" w:space="0" w:color="auto"/>
                <w:left w:val="none" w:sz="0" w:space="0" w:color="auto"/>
                <w:bottom w:val="none" w:sz="0" w:space="0" w:color="auto"/>
                <w:right w:val="none" w:sz="0" w:space="0" w:color="auto"/>
              </w:divBdr>
            </w:div>
            <w:div w:id="2110002597">
              <w:marLeft w:val="0"/>
              <w:marRight w:val="0"/>
              <w:marTop w:val="0"/>
              <w:marBottom w:val="0"/>
              <w:divBdr>
                <w:top w:val="none" w:sz="0" w:space="0" w:color="auto"/>
                <w:left w:val="none" w:sz="0" w:space="0" w:color="auto"/>
                <w:bottom w:val="none" w:sz="0" w:space="0" w:color="auto"/>
                <w:right w:val="none" w:sz="0" w:space="0" w:color="auto"/>
              </w:divBdr>
            </w:div>
            <w:div w:id="17495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90932">
      <w:bodyDiv w:val="1"/>
      <w:marLeft w:val="0"/>
      <w:marRight w:val="0"/>
      <w:marTop w:val="0"/>
      <w:marBottom w:val="0"/>
      <w:divBdr>
        <w:top w:val="none" w:sz="0" w:space="0" w:color="auto"/>
        <w:left w:val="none" w:sz="0" w:space="0" w:color="auto"/>
        <w:bottom w:val="none" w:sz="0" w:space="0" w:color="auto"/>
        <w:right w:val="none" w:sz="0" w:space="0" w:color="auto"/>
      </w:divBdr>
    </w:div>
    <w:div w:id="979841410">
      <w:bodyDiv w:val="1"/>
      <w:marLeft w:val="0"/>
      <w:marRight w:val="0"/>
      <w:marTop w:val="0"/>
      <w:marBottom w:val="0"/>
      <w:divBdr>
        <w:top w:val="none" w:sz="0" w:space="0" w:color="auto"/>
        <w:left w:val="none" w:sz="0" w:space="0" w:color="auto"/>
        <w:bottom w:val="none" w:sz="0" w:space="0" w:color="auto"/>
        <w:right w:val="none" w:sz="0" w:space="0" w:color="auto"/>
      </w:divBdr>
    </w:div>
    <w:div w:id="981152236">
      <w:bodyDiv w:val="1"/>
      <w:marLeft w:val="0"/>
      <w:marRight w:val="0"/>
      <w:marTop w:val="0"/>
      <w:marBottom w:val="0"/>
      <w:divBdr>
        <w:top w:val="none" w:sz="0" w:space="0" w:color="auto"/>
        <w:left w:val="none" w:sz="0" w:space="0" w:color="auto"/>
        <w:bottom w:val="none" w:sz="0" w:space="0" w:color="auto"/>
        <w:right w:val="none" w:sz="0" w:space="0" w:color="auto"/>
      </w:divBdr>
    </w:div>
    <w:div w:id="1293098623">
      <w:bodyDiv w:val="1"/>
      <w:marLeft w:val="0"/>
      <w:marRight w:val="0"/>
      <w:marTop w:val="0"/>
      <w:marBottom w:val="0"/>
      <w:divBdr>
        <w:top w:val="none" w:sz="0" w:space="0" w:color="auto"/>
        <w:left w:val="none" w:sz="0" w:space="0" w:color="auto"/>
        <w:bottom w:val="none" w:sz="0" w:space="0" w:color="auto"/>
        <w:right w:val="none" w:sz="0" w:space="0" w:color="auto"/>
      </w:divBdr>
    </w:div>
    <w:div w:id="1698039500">
      <w:bodyDiv w:val="1"/>
      <w:marLeft w:val="0"/>
      <w:marRight w:val="0"/>
      <w:marTop w:val="0"/>
      <w:marBottom w:val="0"/>
      <w:divBdr>
        <w:top w:val="none" w:sz="0" w:space="0" w:color="auto"/>
        <w:left w:val="none" w:sz="0" w:space="0" w:color="auto"/>
        <w:bottom w:val="none" w:sz="0" w:space="0" w:color="auto"/>
        <w:right w:val="none" w:sz="0" w:space="0" w:color="auto"/>
      </w:divBdr>
      <w:divsChild>
        <w:div w:id="1579703298">
          <w:marLeft w:val="0"/>
          <w:marRight w:val="0"/>
          <w:marTop w:val="0"/>
          <w:marBottom w:val="0"/>
          <w:divBdr>
            <w:top w:val="none" w:sz="0" w:space="0" w:color="auto"/>
            <w:left w:val="none" w:sz="0" w:space="0" w:color="auto"/>
            <w:bottom w:val="none" w:sz="0" w:space="0" w:color="auto"/>
            <w:right w:val="none" w:sz="0" w:space="0" w:color="auto"/>
          </w:divBdr>
        </w:div>
        <w:div w:id="1692342627">
          <w:marLeft w:val="0"/>
          <w:marRight w:val="0"/>
          <w:marTop w:val="0"/>
          <w:marBottom w:val="0"/>
          <w:divBdr>
            <w:top w:val="none" w:sz="0" w:space="0" w:color="auto"/>
            <w:left w:val="none" w:sz="0" w:space="0" w:color="auto"/>
            <w:bottom w:val="none" w:sz="0" w:space="0" w:color="auto"/>
            <w:right w:val="none" w:sz="0" w:space="0" w:color="auto"/>
          </w:divBdr>
        </w:div>
        <w:div w:id="2125032550">
          <w:marLeft w:val="0"/>
          <w:marRight w:val="0"/>
          <w:marTop w:val="0"/>
          <w:marBottom w:val="0"/>
          <w:divBdr>
            <w:top w:val="none" w:sz="0" w:space="0" w:color="auto"/>
            <w:left w:val="none" w:sz="0" w:space="0" w:color="auto"/>
            <w:bottom w:val="none" w:sz="0" w:space="0" w:color="auto"/>
            <w:right w:val="none" w:sz="0" w:space="0" w:color="auto"/>
          </w:divBdr>
        </w:div>
        <w:div w:id="470832055">
          <w:marLeft w:val="0"/>
          <w:marRight w:val="0"/>
          <w:marTop w:val="0"/>
          <w:marBottom w:val="0"/>
          <w:divBdr>
            <w:top w:val="none" w:sz="0" w:space="0" w:color="auto"/>
            <w:left w:val="none" w:sz="0" w:space="0" w:color="auto"/>
            <w:bottom w:val="none" w:sz="0" w:space="0" w:color="auto"/>
            <w:right w:val="none" w:sz="0" w:space="0" w:color="auto"/>
          </w:divBdr>
        </w:div>
        <w:div w:id="632835897">
          <w:marLeft w:val="0"/>
          <w:marRight w:val="0"/>
          <w:marTop w:val="0"/>
          <w:marBottom w:val="0"/>
          <w:divBdr>
            <w:top w:val="none" w:sz="0" w:space="0" w:color="auto"/>
            <w:left w:val="none" w:sz="0" w:space="0" w:color="auto"/>
            <w:bottom w:val="none" w:sz="0" w:space="0" w:color="auto"/>
            <w:right w:val="none" w:sz="0" w:space="0" w:color="auto"/>
          </w:divBdr>
        </w:div>
        <w:div w:id="1430470697">
          <w:marLeft w:val="0"/>
          <w:marRight w:val="0"/>
          <w:marTop w:val="0"/>
          <w:marBottom w:val="0"/>
          <w:divBdr>
            <w:top w:val="none" w:sz="0" w:space="0" w:color="auto"/>
            <w:left w:val="none" w:sz="0" w:space="0" w:color="auto"/>
            <w:bottom w:val="none" w:sz="0" w:space="0" w:color="auto"/>
            <w:right w:val="none" w:sz="0" w:space="0" w:color="auto"/>
          </w:divBdr>
        </w:div>
        <w:div w:id="98566481">
          <w:marLeft w:val="0"/>
          <w:marRight w:val="0"/>
          <w:marTop w:val="0"/>
          <w:marBottom w:val="0"/>
          <w:divBdr>
            <w:top w:val="none" w:sz="0" w:space="0" w:color="auto"/>
            <w:left w:val="none" w:sz="0" w:space="0" w:color="auto"/>
            <w:bottom w:val="none" w:sz="0" w:space="0" w:color="auto"/>
            <w:right w:val="none" w:sz="0" w:space="0" w:color="auto"/>
          </w:divBdr>
        </w:div>
        <w:div w:id="140466117">
          <w:marLeft w:val="0"/>
          <w:marRight w:val="0"/>
          <w:marTop w:val="0"/>
          <w:marBottom w:val="0"/>
          <w:divBdr>
            <w:top w:val="none" w:sz="0" w:space="0" w:color="auto"/>
            <w:left w:val="none" w:sz="0" w:space="0" w:color="auto"/>
            <w:bottom w:val="none" w:sz="0" w:space="0" w:color="auto"/>
            <w:right w:val="none" w:sz="0" w:space="0" w:color="auto"/>
          </w:divBdr>
        </w:div>
        <w:div w:id="1155803580">
          <w:marLeft w:val="0"/>
          <w:marRight w:val="0"/>
          <w:marTop w:val="0"/>
          <w:marBottom w:val="0"/>
          <w:divBdr>
            <w:top w:val="none" w:sz="0" w:space="0" w:color="auto"/>
            <w:left w:val="none" w:sz="0" w:space="0" w:color="auto"/>
            <w:bottom w:val="none" w:sz="0" w:space="0" w:color="auto"/>
            <w:right w:val="none" w:sz="0" w:space="0" w:color="auto"/>
          </w:divBdr>
        </w:div>
        <w:div w:id="669528428">
          <w:marLeft w:val="0"/>
          <w:marRight w:val="0"/>
          <w:marTop w:val="0"/>
          <w:marBottom w:val="0"/>
          <w:divBdr>
            <w:top w:val="none" w:sz="0" w:space="0" w:color="auto"/>
            <w:left w:val="none" w:sz="0" w:space="0" w:color="auto"/>
            <w:bottom w:val="none" w:sz="0" w:space="0" w:color="auto"/>
            <w:right w:val="none" w:sz="0" w:space="0" w:color="auto"/>
          </w:divBdr>
        </w:div>
        <w:div w:id="268902163">
          <w:marLeft w:val="0"/>
          <w:marRight w:val="0"/>
          <w:marTop w:val="0"/>
          <w:marBottom w:val="0"/>
          <w:divBdr>
            <w:top w:val="none" w:sz="0" w:space="0" w:color="auto"/>
            <w:left w:val="none" w:sz="0" w:space="0" w:color="auto"/>
            <w:bottom w:val="none" w:sz="0" w:space="0" w:color="auto"/>
            <w:right w:val="none" w:sz="0" w:space="0" w:color="auto"/>
          </w:divBdr>
        </w:div>
        <w:div w:id="912856796">
          <w:marLeft w:val="0"/>
          <w:marRight w:val="0"/>
          <w:marTop w:val="0"/>
          <w:marBottom w:val="0"/>
          <w:divBdr>
            <w:top w:val="none" w:sz="0" w:space="0" w:color="auto"/>
            <w:left w:val="none" w:sz="0" w:space="0" w:color="auto"/>
            <w:bottom w:val="none" w:sz="0" w:space="0" w:color="auto"/>
            <w:right w:val="none" w:sz="0" w:space="0" w:color="auto"/>
          </w:divBdr>
        </w:div>
        <w:div w:id="292251535">
          <w:marLeft w:val="0"/>
          <w:marRight w:val="0"/>
          <w:marTop w:val="0"/>
          <w:marBottom w:val="0"/>
          <w:divBdr>
            <w:top w:val="none" w:sz="0" w:space="0" w:color="auto"/>
            <w:left w:val="none" w:sz="0" w:space="0" w:color="auto"/>
            <w:bottom w:val="none" w:sz="0" w:space="0" w:color="auto"/>
            <w:right w:val="none" w:sz="0" w:space="0" w:color="auto"/>
          </w:divBdr>
        </w:div>
        <w:div w:id="172500871">
          <w:marLeft w:val="0"/>
          <w:marRight w:val="0"/>
          <w:marTop w:val="0"/>
          <w:marBottom w:val="0"/>
          <w:divBdr>
            <w:top w:val="none" w:sz="0" w:space="0" w:color="auto"/>
            <w:left w:val="none" w:sz="0" w:space="0" w:color="auto"/>
            <w:bottom w:val="none" w:sz="0" w:space="0" w:color="auto"/>
            <w:right w:val="none" w:sz="0" w:space="0" w:color="auto"/>
          </w:divBdr>
        </w:div>
        <w:div w:id="1896431037">
          <w:marLeft w:val="0"/>
          <w:marRight w:val="0"/>
          <w:marTop w:val="0"/>
          <w:marBottom w:val="0"/>
          <w:divBdr>
            <w:top w:val="none" w:sz="0" w:space="0" w:color="auto"/>
            <w:left w:val="none" w:sz="0" w:space="0" w:color="auto"/>
            <w:bottom w:val="none" w:sz="0" w:space="0" w:color="auto"/>
            <w:right w:val="none" w:sz="0" w:space="0" w:color="auto"/>
          </w:divBdr>
        </w:div>
        <w:div w:id="2038653793">
          <w:marLeft w:val="0"/>
          <w:marRight w:val="0"/>
          <w:marTop w:val="0"/>
          <w:marBottom w:val="0"/>
          <w:divBdr>
            <w:top w:val="none" w:sz="0" w:space="0" w:color="auto"/>
            <w:left w:val="none" w:sz="0" w:space="0" w:color="auto"/>
            <w:bottom w:val="none" w:sz="0" w:space="0" w:color="auto"/>
            <w:right w:val="none" w:sz="0" w:space="0" w:color="auto"/>
          </w:divBdr>
          <w:divsChild>
            <w:div w:id="195243586">
              <w:marLeft w:val="0"/>
              <w:marRight w:val="0"/>
              <w:marTop w:val="0"/>
              <w:marBottom w:val="0"/>
              <w:divBdr>
                <w:top w:val="none" w:sz="0" w:space="0" w:color="auto"/>
                <w:left w:val="none" w:sz="0" w:space="0" w:color="auto"/>
                <w:bottom w:val="none" w:sz="0" w:space="0" w:color="auto"/>
                <w:right w:val="none" w:sz="0" w:space="0" w:color="auto"/>
              </w:divBdr>
            </w:div>
            <w:div w:id="925192633">
              <w:marLeft w:val="0"/>
              <w:marRight w:val="0"/>
              <w:marTop w:val="0"/>
              <w:marBottom w:val="0"/>
              <w:divBdr>
                <w:top w:val="none" w:sz="0" w:space="0" w:color="auto"/>
                <w:left w:val="none" w:sz="0" w:space="0" w:color="auto"/>
                <w:bottom w:val="none" w:sz="0" w:space="0" w:color="auto"/>
                <w:right w:val="none" w:sz="0" w:space="0" w:color="auto"/>
              </w:divBdr>
            </w:div>
            <w:div w:id="64691539">
              <w:marLeft w:val="0"/>
              <w:marRight w:val="0"/>
              <w:marTop w:val="0"/>
              <w:marBottom w:val="0"/>
              <w:divBdr>
                <w:top w:val="none" w:sz="0" w:space="0" w:color="auto"/>
                <w:left w:val="none" w:sz="0" w:space="0" w:color="auto"/>
                <w:bottom w:val="none" w:sz="0" w:space="0" w:color="auto"/>
                <w:right w:val="none" w:sz="0" w:space="0" w:color="auto"/>
              </w:divBdr>
            </w:div>
            <w:div w:id="1561163572">
              <w:marLeft w:val="0"/>
              <w:marRight w:val="0"/>
              <w:marTop w:val="0"/>
              <w:marBottom w:val="0"/>
              <w:divBdr>
                <w:top w:val="none" w:sz="0" w:space="0" w:color="auto"/>
                <w:left w:val="none" w:sz="0" w:space="0" w:color="auto"/>
                <w:bottom w:val="none" w:sz="0" w:space="0" w:color="auto"/>
                <w:right w:val="none" w:sz="0" w:space="0" w:color="auto"/>
              </w:divBdr>
            </w:div>
            <w:div w:id="1337883733">
              <w:marLeft w:val="0"/>
              <w:marRight w:val="0"/>
              <w:marTop w:val="0"/>
              <w:marBottom w:val="0"/>
              <w:divBdr>
                <w:top w:val="none" w:sz="0" w:space="0" w:color="auto"/>
                <w:left w:val="none" w:sz="0" w:space="0" w:color="auto"/>
                <w:bottom w:val="none" w:sz="0" w:space="0" w:color="auto"/>
                <w:right w:val="none" w:sz="0" w:space="0" w:color="auto"/>
              </w:divBdr>
            </w:div>
          </w:divsChild>
        </w:div>
        <w:div w:id="436829191">
          <w:marLeft w:val="0"/>
          <w:marRight w:val="0"/>
          <w:marTop w:val="0"/>
          <w:marBottom w:val="0"/>
          <w:divBdr>
            <w:top w:val="none" w:sz="0" w:space="0" w:color="auto"/>
            <w:left w:val="none" w:sz="0" w:space="0" w:color="auto"/>
            <w:bottom w:val="none" w:sz="0" w:space="0" w:color="auto"/>
            <w:right w:val="none" w:sz="0" w:space="0" w:color="auto"/>
          </w:divBdr>
          <w:divsChild>
            <w:div w:id="570425541">
              <w:marLeft w:val="0"/>
              <w:marRight w:val="0"/>
              <w:marTop w:val="0"/>
              <w:marBottom w:val="0"/>
              <w:divBdr>
                <w:top w:val="none" w:sz="0" w:space="0" w:color="auto"/>
                <w:left w:val="none" w:sz="0" w:space="0" w:color="auto"/>
                <w:bottom w:val="none" w:sz="0" w:space="0" w:color="auto"/>
                <w:right w:val="none" w:sz="0" w:space="0" w:color="auto"/>
              </w:divBdr>
            </w:div>
            <w:div w:id="687291374">
              <w:marLeft w:val="0"/>
              <w:marRight w:val="0"/>
              <w:marTop w:val="0"/>
              <w:marBottom w:val="0"/>
              <w:divBdr>
                <w:top w:val="none" w:sz="0" w:space="0" w:color="auto"/>
                <w:left w:val="none" w:sz="0" w:space="0" w:color="auto"/>
                <w:bottom w:val="none" w:sz="0" w:space="0" w:color="auto"/>
                <w:right w:val="none" w:sz="0" w:space="0" w:color="auto"/>
              </w:divBdr>
            </w:div>
            <w:div w:id="241062138">
              <w:marLeft w:val="0"/>
              <w:marRight w:val="0"/>
              <w:marTop w:val="0"/>
              <w:marBottom w:val="0"/>
              <w:divBdr>
                <w:top w:val="none" w:sz="0" w:space="0" w:color="auto"/>
                <w:left w:val="none" w:sz="0" w:space="0" w:color="auto"/>
                <w:bottom w:val="none" w:sz="0" w:space="0" w:color="auto"/>
                <w:right w:val="none" w:sz="0" w:space="0" w:color="auto"/>
              </w:divBdr>
            </w:div>
            <w:div w:id="950821286">
              <w:marLeft w:val="0"/>
              <w:marRight w:val="0"/>
              <w:marTop w:val="0"/>
              <w:marBottom w:val="0"/>
              <w:divBdr>
                <w:top w:val="none" w:sz="0" w:space="0" w:color="auto"/>
                <w:left w:val="none" w:sz="0" w:space="0" w:color="auto"/>
                <w:bottom w:val="none" w:sz="0" w:space="0" w:color="auto"/>
                <w:right w:val="none" w:sz="0" w:space="0" w:color="auto"/>
              </w:divBdr>
            </w:div>
            <w:div w:id="896206452">
              <w:marLeft w:val="0"/>
              <w:marRight w:val="0"/>
              <w:marTop w:val="0"/>
              <w:marBottom w:val="0"/>
              <w:divBdr>
                <w:top w:val="none" w:sz="0" w:space="0" w:color="auto"/>
                <w:left w:val="none" w:sz="0" w:space="0" w:color="auto"/>
                <w:bottom w:val="none" w:sz="0" w:space="0" w:color="auto"/>
                <w:right w:val="none" w:sz="0" w:space="0" w:color="auto"/>
              </w:divBdr>
            </w:div>
          </w:divsChild>
        </w:div>
        <w:div w:id="1160080122">
          <w:marLeft w:val="0"/>
          <w:marRight w:val="0"/>
          <w:marTop w:val="0"/>
          <w:marBottom w:val="0"/>
          <w:divBdr>
            <w:top w:val="none" w:sz="0" w:space="0" w:color="auto"/>
            <w:left w:val="none" w:sz="0" w:space="0" w:color="auto"/>
            <w:bottom w:val="none" w:sz="0" w:space="0" w:color="auto"/>
            <w:right w:val="none" w:sz="0" w:space="0" w:color="auto"/>
          </w:divBdr>
        </w:div>
        <w:div w:id="590701099">
          <w:marLeft w:val="0"/>
          <w:marRight w:val="0"/>
          <w:marTop w:val="0"/>
          <w:marBottom w:val="0"/>
          <w:divBdr>
            <w:top w:val="none" w:sz="0" w:space="0" w:color="auto"/>
            <w:left w:val="none" w:sz="0" w:space="0" w:color="auto"/>
            <w:bottom w:val="none" w:sz="0" w:space="0" w:color="auto"/>
            <w:right w:val="none" w:sz="0" w:space="0" w:color="auto"/>
          </w:divBdr>
        </w:div>
        <w:div w:id="708182696">
          <w:marLeft w:val="0"/>
          <w:marRight w:val="0"/>
          <w:marTop w:val="0"/>
          <w:marBottom w:val="0"/>
          <w:divBdr>
            <w:top w:val="none" w:sz="0" w:space="0" w:color="auto"/>
            <w:left w:val="none" w:sz="0" w:space="0" w:color="auto"/>
            <w:bottom w:val="none" w:sz="0" w:space="0" w:color="auto"/>
            <w:right w:val="none" w:sz="0" w:space="0" w:color="auto"/>
          </w:divBdr>
        </w:div>
        <w:div w:id="2090156296">
          <w:marLeft w:val="0"/>
          <w:marRight w:val="0"/>
          <w:marTop w:val="0"/>
          <w:marBottom w:val="0"/>
          <w:divBdr>
            <w:top w:val="none" w:sz="0" w:space="0" w:color="auto"/>
            <w:left w:val="none" w:sz="0" w:space="0" w:color="auto"/>
            <w:bottom w:val="none" w:sz="0" w:space="0" w:color="auto"/>
            <w:right w:val="none" w:sz="0" w:space="0" w:color="auto"/>
          </w:divBdr>
        </w:div>
        <w:div w:id="1824420251">
          <w:marLeft w:val="0"/>
          <w:marRight w:val="0"/>
          <w:marTop w:val="0"/>
          <w:marBottom w:val="0"/>
          <w:divBdr>
            <w:top w:val="none" w:sz="0" w:space="0" w:color="auto"/>
            <w:left w:val="none" w:sz="0" w:space="0" w:color="auto"/>
            <w:bottom w:val="none" w:sz="0" w:space="0" w:color="auto"/>
            <w:right w:val="none" w:sz="0" w:space="0" w:color="auto"/>
          </w:divBdr>
        </w:div>
      </w:divsChild>
    </w:div>
    <w:div w:id="1857039856">
      <w:bodyDiv w:val="1"/>
      <w:marLeft w:val="0"/>
      <w:marRight w:val="0"/>
      <w:marTop w:val="0"/>
      <w:marBottom w:val="0"/>
      <w:divBdr>
        <w:top w:val="none" w:sz="0" w:space="0" w:color="auto"/>
        <w:left w:val="none" w:sz="0" w:space="0" w:color="auto"/>
        <w:bottom w:val="none" w:sz="0" w:space="0" w:color="auto"/>
        <w:right w:val="none" w:sz="0" w:space="0" w:color="auto"/>
      </w:divBdr>
    </w:div>
    <w:div w:id="19717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0633"/>
      </a:accent1>
      <a:accent2>
        <a:srgbClr val="F45C2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4" ma:contentTypeDescription="Create a new document." ma:contentTypeScope="" ma:versionID="898cab2262bb5e6fba77ced26411b8f9">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f9a9b796c9129d63b0e3b5df8733248c"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2.xml><?xml version="1.0" encoding="utf-8"?>
<ds:datastoreItem xmlns:ds="http://schemas.openxmlformats.org/officeDocument/2006/customXml" ds:itemID="{71EA14B9-CD3B-46BB-B162-887827B8B151}">
  <ds:schemaRefs>
    <ds:schemaRef ds:uri="http://schemas.openxmlformats.org/officeDocument/2006/bibliography"/>
  </ds:schemaRefs>
</ds:datastoreItem>
</file>

<file path=customXml/itemProps3.xml><?xml version="1.0" encoding="utf-8"?>
<ds:datastoreItem xmlns:ds="http://schemas.openxmlformats.org/officeDocument/2006/customXml" ds:itemID="{F24F0AF6-F523-4427-B442-5153B7BFE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CD39D7-E883-4A72-BC19-5D1053A14B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Pat Lewis</cp:lastModifiedBy>
  <cp:revision>106</cp:revision>
  <dcterms:created xsi:type="dcterms:W3CDTF">2021-10-13T14:57:00Z</dcterms:created>
  <dcterms:modified xsi:type="dcterms:W3CDTF">2022-04-29T12:34:00Z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