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DDAD" w14:textId="5EBC7125" w:rsidR="00496A9D" w:rsidRDefault="008C3CBD" w:rsidP="3C5FE110">
      <w:pPr>
        <w:pStyle w:val="Title"/>
        <w:tabs>
          <w:tab w:val="left" w:pos="5490"/>
        </w:tabs>
        <w:jc w:val="center"/>
        <w:rPr>
          <w:rFonts w:asciiTheme="minorHAnsi" w:hAnsiTheme="minorHAnsi" w:cstheme="minorBidi"/>
        </w:rPr>
      </w:pPr>
      <w:r w:rsidRPr="3C5FE110">
        <w:rPr>
          <w:rFonts w:asciiTheme="minorHAnsi" w:hAnsiTheme="minorHAnsi" w:cstheme="minorBidi"/>
        </w:rPr>
        <w:t>u</w:t>
      </w:r>
      <w:r w:rsidR="003D1897" w:rsidRPr="3C5FE110">
        <w:rPr>
          <w:rFonts w:asciiTheme="minorHAnsi" w:hAnsiTheme="minorHAnsi" w:cstheme="minorBidi"/>
        </w:rPr>
        <w:t>nearthing Cultural Wellness Through</w:t>
      </w:r>
      <w:r w:rsidR="00B16D91" w:rsidRPr="3C5FE110">
        <w:rPr>
          <w:rFonts w:asciiTheme="minorHAnsi" w:hAnsiTheme="minorHAnsi" w:cstheme="minorBidi"/>
        </w:rPr>
        <w:t xml:space="preserve"> DANCE</w:t>
      </w:r>
    </w:p>
    <w:p w14:paraId="4979295E" w14:textId="57453CAF" w:rsidR="004A5072" w:rsidRPr="004719DC" w:rsidRDefault="004A5072" w:rsidP="6FC675DB">
      <w:pPr>
        <w:pStyle w:val="Title"/>
        <w:jc w:val="center"/>
        <w:rPr>
          <w:rFonts w:asciiTheme="minorHAnsi" w:hAnsiTheme="minorHAnsi" w:cstheme="minorBidi"/>
        </w:rPr>
      </w:pPr>
      <w:r w:rsidRPr="6FC675DB">
        <w:rPr>
          <w:rStyle w:val="Heading2Char"/>
          <w:rFonts w:asciiTheme="minorHAnsi" w:hAnsiTheme="minorHAnsi" w:cstheme="minorBidi"/>
        </w:rPr>
        <w:t>facilitator guide</w:t>
      </w:r>
    </w:p>
    <w:p w14:paraId="38E2F108" w14:textId="1F315D57" w:rsidR="0040784D" w:rsidRDefault="006536B1" w:rsidP="06770848">
      <w:pPr>
        <w:jc w:val="center"/>
        <w:rPr>
          <w:i/>
          <w:iCs/>
        </w:rPr>
      </w:pPr>
      <w:r>
        <w:br/>
      </w:r>
      <w:r w:rsidR="008C3CBD" w:rsidRPr="06770848">
        <w:rPr>
          <w:i/>
          <w:iCs/>
        </w:rPr>
        <w:t xml:space="preserve">“To </w:t>
      </w:r>
      <w:r w:rsidR="00156862" w:rsidRPr="06770848">
        <w:rPr>
          <w:i/>
          <w:iCs/>
        </w:rPr>
        <w:t>understand the culture, study the dance</w:t>
      </w:r>
      <w:r w:rsidR="00945228" w:rsidRPr="06770848">
        <w:rPr>
          <w:i/>
          <w:iCs/>
        </w:rPr>
        <w:t xml:space="preserve">. To understand the dance, study the people.” </w:t>
      </w:r>
    </w:p>
    <w:p w14:paraId="172EF410" w14:textId="659EBF66" w:rsidR="008C3CBD" w:rsidRPr="004C7B92" w:rsidRDefault="00945228" w:rsidP="7E1974FD">
      <w:pPr>
        <w:jc w:val="center"/>
      </w:pPr>
      <w:r w:rsidRPr="7E1974FD">
        <w:t>— Cha</w:t>
      </w:r>
      <w:r w:rsidR="004C7B92" w:rsidRPr="7E1974FD">
        <w:t>r</w:t>
      </w:r>
      <w:r w:rsidRPr="7E1974FD">
        <w:t>les Davis (</w:t>
      </w:r>
      <w:r w:rsidR="005068E3" w:rsidRPr="7E1974FD">
        <w:t>American choreographer and dancer)</w:t>
      </w:r>
      <w:r w:rsidR="004C7B92" w:rsidRPr="7E1974FD">
        <w:t xml:space="preserve"> </w:t>
      </w:r>
    </w:p>
    <w:p w14:paraId="619D3CE2" w14:textId="1B99A07F" w:rsidR="004D4942" w:rsidRPr="004719DC" w:rsidRDefault="00B92B69" w:rsidP="00F30E2C">
      <w:pPr>
        <w:spacing w:line="240" w:lineRule="auto"/>
      </w:pPr>
      <w:r>
        <w:br/>
      </w:r>
      <w:r w:rsidR="008C3CBD">
        <w:t>Dear</w:t>
      </w:r>
      <w:r w:rsidR="00C0024E">
        <w:t xml:space="preserve"> </w:t>
      </w:r>
      <w:r w:rsidR="008C3CBD">
        <w:t>Program Facilitator,</w:t>
      </w:r>
    </w:p>
    <w:p w14:paraId="29682AB1" w14:textId="0846A579" w:rsidR="008C3CBD" w:rsidRPr="004719DC" w:rsidRDefault="008C3CBD" w:rsidP="3E50AA5E">
      <w:r>
        <w:t xml:space="preserve">Welcome to </w:t>
      </w:r>
      <w:r w:rsidR="003D1897">
        <w:t>Unearthing Cultural Wellness Through Dance</w:t>
      </w:r>
      <w:r w:rsidR="00F72715">
        <w:t>.</w:t>
      </w:r>
      <w:r w:rsidR="00C3204A">
        <w:t xml:space="preserve"> </w:t>
      </w:r>
      <w:r>
        <w:t xml:space="preserve">This program is designed to </w:t>
      </w:r>
      <w:r w:rsidR="00492D5D">
        <w:t xml:space="preserve">raise awareness of the impact </w:t>
      </w:r>
      <w:r w:rsidR="00AA7692">
        <w:t xml:space="preserve">of </w:t>
      </w:r>
      <w:r w:rsidR="00492D5D">
        <w:t>cultur</w:t>
      </w:r>
      <w:r w:rsidR="00EA79DE">
        <w:t>al practices of</w:t>
      </w:r>
      <w:r w:rsidR="00AA7692">
        <w:t xml:space="preserve"> </w:t>
      </w:r>
      <w:r w:rsidR="00EC2B03">
        <w:t>humans</w:t>
      </w:r>
      <w:r w:rsidR="00BC6DD8">
        <w:t xml:space="preserve"> over time and how the use of similar practices today </w:t>
      </w:r>
      <w:r w:rsidR="001C4F60">
        <w:t xml:space="preserve">can support </w:t>
      </w:r>
      <w:r w:rsidR="00EC2B03">
        <w:t>our wellbeing</w:t>
      </w:r>
      <w:r w:rsidR="00180D28">
        <w:t xml:space="preserve">. </w:t>
      </w:r>
      <w:r w:rsidR="006A1B01">
        <w:t xml:space="preserve">In these two sessions, we </w:t>
      </w:r>
      <w:r w:rsidR="00994597">
        <w:t xml:space="preserve">explore the roots of dance, </w:t>
      </w:r>
      <w:r w:rsidR="009558EA">
        <w:t xml:space="preserve">identify </w:t>
      </w:r>
      <w:r w:rsidR="00CB5178">
        <w:t xml:space="preserve">how </w:t>
      </w:r>
      <w:r w:rsidR="009558EA">
        <w:t xml:space="preserve">dance </w:t>
      </w:r>
      <w:r w:rsidR="00CB5178">
        <w:t>supports healthy longevity</w:t>
      </w:r>
      <w:r w:rsidR="00EC43FD">
        <w:t>,</w:t>
      </w:r>
      <w:r w:rsidR="00CB5178">
        <w:t xml:space="preserve"> and unearth </w:t>
      </w:r>
      <w:r w:rsidR="00D166A6">
        <w:t xml:space="preserve">the </w:t>
      </w:r>
      <w:r w:rsidR="00FC65CA">
        <w:t xml:space="preserve">contribution and meaning of </w:t>
      </w:r>
      <w:r w:rsidR="005B3C54">
        <w:t>dances from</w:t>
      </w:r>
      <w:r w:rsidR="00D166A6">
        <w:t xml:space="preserve"> </w:t>
      </w:r>
      <w:r w:rsidR="005B3C54">
        <w:t xml:space="preserve">diverse cultures. </w:t>
      </w:r>
    </w:p>
    <w:p w14:paraId="10095526" w14:textId="250B59D8" w:rsidR="008C3CBD" w:rsidRDefault="008C3CBD" w:rsidP="06770848">
      <w:r w:rsidRPr="06770848">
        <w:t>To begin, we ask that you take a few minutes to review this Facilitator Guide</w:t>
      </w:r>
      <w:r w:rsidR="004A5072" w:rsidRPr="06770848">
        <w:t>book</w:t>
      </w:r>
      <w:r w:rsidRPr="06770848">
        <w:t xml:space="preserve"> from start to finish. </w:t>
      </w:r>
      <w:r w:rsidR="002C6139" w:rsidRPr="06770848">
        <w:t>Y</w:t>
      </w:r>
      <w:r w:rsidRPr="06770848">
        <w:t xml:space="preserve">ou will find helpful instructions to prepare for each session, such as what materials and equipment you will need, as well as suggestions for creatively enhancing this </w:t>
      </w:r>
      <w:r w:rsidR="00FB3D26" w:rsidRPr="06770848">
        <w:t>program</w:t>
      </w:r>
      <w:r w:rsidRPr="06770848">
        <w:t xml:space="preserve"> based on individual needs and interests. </w:t>
      </w:r>
    </w:p>
    <w:p w14:paraId="59BFCB88" w14:textId="49766D22" w:rsidR="00AF3F4E" w:rsidRDefault="00AF3F4E" w:rsidP="7E1974FD">
      <w:r>
        <w:t xml:space="preserve">Masterpiece is committed to providing you with up-to-date research-based programming, guidelines, and recommendations from credible sources to enhance wellbeing and promote healthy longevity. </w:t>
      </w:r>
      <w:commentRangeStart w:id="0"/>
      <w:commentRangeStart w:id="1"/>
      <w:commentRangeStart w:id="2"/>
      <w:commentRangeStart w:id="3"/>
      <w:commentRangeStart w:id="4"/>
      <w:commentRangeStart w:id="5"/>
      <w:commentRangeStart w:id="6"/>
      <w:commentRangeStart w:id="7"/>
      <w:commentRangeStart w:id="8"/>
      <w:commentRangeEnd w:id="0"/>
      <w:r>
        <w:rPr>
          <w:rStyle w:val="CommentReference"/>
        </w:rPr>
        <w:commentReference w:id="0"/>
      </w:r>
      <w:commentRangeEnd w:id="1"/>
      <w:r>
        <w:rPr>
          <w:rStyle w:val="CommentReference"/>
        </w:rPr>
        <w:commentReference w:id="1"/>
      </w:r>
      <w:commentRangeEnd w:id="2"/>
      <w:r>
        <w:rPr>
          <w:rStyle w:val="CommentReference"/>
        </w:rPr>
        <w:commentReference w:id="2"/>
      </w:r>
      <w:commentRangeEnd w:id="3"/>
      <w:r>
        <w:rPr>
          <w:rStyle w:val="CommentReference"/>
        </w:rPr>
        <w:commentReference w:id="3"/>
      </w:r>
      <w:commentRangeEnd w:id="4"/>
      <w:r>
        <w:rPr>
          <w:rStyle w:val="CommentReference"/>
        </w:rPr>
        <w:commentReference w:id="4"/>
      </w:r>
      <w:commentRangeEnd w:id="5"/>
      <w:r>
        <w:rPr>
          <w:rStyle w:val="CommentReference"/>
        </w:rPr>
        <w:commentReference w:id="5"/>
      </w:r>
      <w:commentRangeEnd w:id="6"/>
      <w:r>
        <w:rPr>
          <w:rStyle w:val="CommentReference"/>
        </w:rPr>
        <w:commentReference w:id="6"/>
      </w:r>
      <w:commentRangeEnd w:id="7"/>
      <w:r>
        <w:rPr>
          <w:rStyle w:val="CommentReference"/>
        </w:rPr>
        <w:commentReference w:id="7"/>
      </w:r>
      <w:commentRangeEnd w:id="8"/>
      <w:r>
        <w:rPr>
          <w:rStyle w:val="CommentReference"/>
        </w:rPr>
        <w:commentReference w:id="8"/>
      </w:r>
    </w:p>
    <w:p w14:paraId="2DEFFC58" w14:textId="1AE071C3" w:rsidR="00AF3F4E" w:rsidRDefault="00AF3F4E" w:rsidP="06770848">
      <w:pPr>
        <w:rPr>
          <w:color w:val="FF0000"/>
        </w:rPr>
      </w:pPr>
      <w:r w:rsidRPr="1CEAC4FF">
        <w:rPr>
          <w:color w:val="FF0000"/>
        </w:rPr>
        <w:t>Remind participants to check with their doctor when starting a new exercise</w:t>
      </w:r>
      <w:r w:rsidR="00FB27D3" w:rsidRPr="1CEAC4FF">
        <w:rPr>
          <w:color w:val="FF0000"/>
        </w:rPr>
        <w:t>/dance</w:t>
      </w:r>
      <w:r w:rsidRPr="1CEAC4FF">
        <w:rPr>
          <w:color w:val="FF0000"/>
        </w:rPr>
        <w:t xml:space="preserve"> program.</w:t>
      </w:r>
    </w:p>
    <w:p w14:paraId="11DDE6D1" w14:textId="075136EE" w:rsidR="2499B0D1" w:rsidRDefault="2499B0D1" w:rsidP="1CEAC4FF">
      <w:pPr>
        <w:rPr>
          <w:rFonts w:ascii="Arial" w:eastAsia="Arial" w:hAnsi="Arial" w:cs="Arial"/>
          <w:color w:val="000000" w:themeColor="text1"/>
          <w:szCs w:val="24"/>
        </w:rPr>
      </w:pPr>
      <w:r w:rsidRPr="1CEAC4FF">
        <w:rPr>
          <w:rFonts w:ascii="Arial" w:eastAsia="Arial" w:hAnsi="Arial" w:cs="Arial"/>
          <w:color w:val="000000" w:themeColor="text1"/>
          <w:szCs w:val="24"/>
        </w:rPr>
        <w:t xml:space="preserve">At the end of the program, we would appreciate feedback from you as the facilitator as well as from the participants. Please complete the Facilitator Feedback Form </w:t>
      </w:r>
      <w:hyperlink r:id="rId14">
        <w:r w:rsidR="1CEAC4FF" w:rsidRPr="1CEAC4FF">
          <w:rPr>
            <w:rStyle w:val="Hyperlink"/>
            <w:rFonts w:ascii="Arial" w:eastAsia="Arial" w:hAnsi="Arial" w:cs="Arial"/>
            <w:szCs w:val="24"/>
          </w:rPr>
          <w:t>https://forms.office.com/r/QE9Rb14Hrt</w:t>
        </w:r>
      </w:hyperlink>
      <w:r w:rsidR="1CEAC4FF" w:rsidRPr="1CEAC4FF">
        <w:rPr>
          <w:rFonts w:ascii="Arial" w:eastAsia="Arial" w:hAnsi="Arial" w:cs="Arial"/>
          <w:color w:val="000000" w:themeColor="text1"/>
          <w:szCs w:val="24"/>
        </w:rPr>
        <w:t xml:space="preserve"> </w:t>
      </w:r>
      <w:r w:rsidRPr="1CEAC4FF">
        <w:rPr>
          <w:rFonts w:ascii="Arial" w:eastAsia="Arial" w:hAnsi="Arial" w:cs="Arial"/>
          <w:color w:val="000000" w:themeColor="text1"/>
          <w:szCs w:val="24"/>
        </w:rPr>
        <w:t>and send a request to the participants. Please note that the two links are different. Below is an email draft you can use:</w:t>
      </w:r>
    </w:p>
    <w:p w14:paraId="76C43BE9" w14:textId="3A031DC6" w:rsidR="2499B0D1" w:rsidRPr="009E135F" w:rsidRDefault="2499B0D1" w:rsidP="389D6B2A">
      <w:pPr>
        <w:rPr>
          <w:rFonts w:ascii="Arial" w:eastAsia="Arial" w:hAnsi="Arial" w:cs="Arial"/>
          <w:color w:val="000000" w:themeColor="text1"/>
        </w:rPr>
      </w:pPr>
      <w:r w:rsidRPr="3C5FE110">
        <w:rPr>
          <w:rFonts w:ascii="Arial" w:eastAsia="Arial" w:hAnsi="Arial" w:cs="Arial"/>
          <w:i/>
          <w:iCs/>
          <w:color w:val="000000" w:themeColor="text1"/>
        </w:rPr>
        <w:t xml:space="preserve">“Thank you for participating in </w:t>
      </w:r>
      <w:r w:rsidRPr="3C5FE110">
        <w:rPr>
          <w:rFonts w:ascii="Arial" w:eastAsia="Arial" w:hAnsi="Arial" w:cs="Arial"/>
          <w:b/>
          <w:bCs/>
          <w:i/>
          <w:iCs/>
          <w:color w:val="000000" w:themeColor="text1"/>
        </w:rPr>
        <w:t>Unearthing Cultural Wellness Through Dance</w:t>
      </w:r>
      <w:r w:rsidRPr="3C5FE110">
        <w:rPr>
          <w:rFonts w:ascii="Arial" w:eastAsia="Arial" w:hAnsi="Arial" w:cs="Arial"/>
          <w:i/>
          <w:iCs/>
          <w:color w:val="000000" w:themeColor="text1"/>
        </w:rPr>
        <w:t xml:space="preserve">, a program focused on </w:t>
      </w:r>
      <w:r w:rsidR="00492D5D" w:rsidRPr="3C5FE110">
        <w:rPr>
          <w:i/>
          <w:iCs/>
        </w:rPr>
        <w:t>cultur</w:t>
      </w:r>
      <w:r w:rsidR="00EA79DE" w:rsidRPr="3C5FE110">
        <w:rPr>
          <w:i/>
          <w:iCs/>
        </w:rPr>
        <w:t>al practices of</w:t>
      </w:r>
      <w:r w:rsidR="00AA7692" w:rsidRPr="3C5FE110">
        <w:rPr>
          <w:i/>
          <w:iCs/>
        </w:rPr>
        <w:t xml:space="preserve"> </w:t>
      </w:r>
      <w:r w:rsidR="00EC2B03" w:rsidRPr="3C5FE110">
        <w:rPr>
          <w:i/>
          <w:iCs/>
        </w:rPr>
        <w:t>humans</w:t>
      </w:r>
      <w:r w:rsidR="00BC6DD8" w:rsidRPr="3C5FE110">
        <w:rPr>
          <w:i/>
          <w:iCs/>
        </w:rPr>
        <w:t xml:space="preserve"> over time and how the use of similar practices today </w:t>
      </w:r>
      <w:r w:rsidR="001C4F60" w:rsidRPr="3C5FE110">
        <w:rPr>
          <w:i/>
          <w:iCs/>
        </w:rPr>
        <w:t xml:space="preserve">can support </w:t>
      </w:r>
      <w:r w:rsidR="00EC2B03" w:rsidRPr="3C5FE110">
        <w:rPr>
          <w:i/>
          <w:iCs/>
        </w:rPr>
        <w:t>our wellbeing</w:t>
      </w:r>
      <w:r w:rsidR="00180D28">
        <w:t>.</w:t>
      </w:r>
      <w:r w:rsidRPr="3C5FE110">
        <w:rPr>
          <w:rFonts w:ascii="Arial" w:eastAsia="Arial" w:hAnsi="Arial" w:cs="Arial"/>
          <w:i/>
          <w:iCs/>
          <w:color w:val="000000" w:themeColor="text1"/>
        </w:rPr>
        <w:t xml:space="preserve"> Masterpiece would greatly appreciate your feedback on the content and materials of the program to continue to improve the offerings they provide our community. Please click on this link: </w:t>
      </w:r>
      <w:hyperlink r:id="rId15">
        <w:r w:rsidR="1CEAC4FF" w:rsidRPr="3C5FE110">
          <w:rPr>
            <w:rStyle w:val="Hyperlink"/>
            <w:rFonts w:ascii="Arial" w:eastAsia="Arial" w:hAnsi="Arial" w:cs="Arial"/>
            <w:i/>
            <w:iCs/>
          </w:rPr>
          <w:t>https://forms.office.com/r/qVkg6nPjVB</w:t>
        </w:r>
      </w:hyperlink>
      <w:r w:rsidRPr="3C5FE110">
        <w:rPr>
          <w:rFonts w:ascii="Arial" w:eastAsia="Arial" w:hAnsi="Arial" w:cs="Arial"/>
          <w:i/>
          <w:iCs/>
        </w:rPr>
        <w:t xml:space="preserve"> </w:t>
      </w:r>
      <w:r w:rsidRPr="3C5FE110">
        <w:rPr>
          <w:rFonts w:ascii="Arial" w:eastAsia="Arial" w:hAnsi="Arial" w:cs="Arial"/>
          <w:i/>
          <w:iCs/>
          <w:color w:val="000000" w:themeColor="text1"/>
        </w:rPr>
        <w:t>to provide your feedback. It should take you approximately four minutes.”</w:t>
      </w:r>
    </w:p>
    <w:p w14:paraId="272A21AC" w14:textId="7687830A" w:rsidR="00FF0192" w:rsidRPr="00CD1AC1" w:rsidRDefault="008C3CBD" w:rsidP="00011195">
      <w:pPr>
        <w:rPr>
          <w:rFonts w:cstheme="minorHAnsi"/>
          <w:b/>
          <w:iCs/>
        </w:rPr>
      </w:pPr>
      <w:r w:rsidRPr="00B92B69">
        <w:rPr>
          <w:rFonts w:cstheme="minorHAnsi"/>
          <w:b/>
          <w:iCs/>
        </w:rPr>
        <w:t>On behalf of</w:t>
      </w:r>
      <w:r w:rsidR="00011195">
        <w:rPr>
          <w:rFonts w:cstheme="minorHAnsi"/>
          <w:b/>
          <w:iCs/>
        </w:rPr>
        <w:t xml:space="preserve"> the</w:t>
      </w:r>
      <w:r w:rsidRPr="00B92B69">
        <w:rPr>
          <w:rFonts w:cstheme="minorHAnsi"/>
          <w:b/>
          <w:iCs/>
        </w:rPr>
        <w:t xml:space="preserve"> Masterpiece Team, welcome to </w:t>
      </w:r>
      <w:r w:rsidR="00316204">
        <w:rPr>
          <w:rFonts w:cstheme="minorHAnsi"/>
          <w:b/>
          <w:iCs/>
        </w:rPr>
        <w:t>Unearthing Cultural Wellness</w:t>
      </w:r>
      <w:r w:rsidR="00011195">
        <w:rPr>
          <w:rFonts w:cstheme="minorHAnsi"/>
          <w:b/>
          <w:iCs/>
        </w:rPr>
        <w:t xml:space="preserve"> Through Dance</w:t>
      </w:r>
      <w:r w:rsidRPr="00B92B69">
        <w:rPr>
          <w:rFonts w:cstheme="minorHAnsi"/>
          <w:b/>
          <w:iCs/>
        </w:rPr>
        <w:t>!</w:t>
      </w:r>
      <w:bookmarkStart w:id="9" w:name="_Toc518030234"/>
    </w:p>
    <w:p w14:paraId="7EE4BB35" w14:textId="72A6848B" w:rsidR="004D4942" w:rsidRDefault="004D4942" w:rsidP="00D6021C">
      <w:pPr>
        <w:keepNext/>
        <w:keepLines/>
        <w:spacing w:before="240" w:after="0"/>
        <w:outlineLvl w:val="0"/>
        <w:rPr>
          <w:rFonts w:eastAsia="Times New Roman" w:cstheme="minorHAnsi"/>
          <w:color w:val="002060"/>
          <w:sz w:val="36"/>
          <w:szCs w:val="36"/>
        </w:rPr>
      </w:pPr>
      <w:r w:rsidRPr="004D4942">
        <w:rPr>
          <w:rFonts w:eastAsia="Times New Roman" w:cstheme="minorHAnsi"/>
          <w:color w:val="002060"/>
          <w:sz w:val="36"/>
          <w:szCs w:val="36"/>
        </w:rPr>
        <w:t xml:space="preserve">Preparing for </w:t>
      </w:r>
      <w:r w:rsidR="00F72715">
        <w:rPr>
          <w:rFonts w:eastAsia="Times New Roman" w:cstheme="minorHAnsi"/>
          <w:color w:val="002060"/>
          <w:sz w:val="36"/>
          <w:szCs w:val="36"/>
        </w:rPr>
        <w:t>UCW: Dance</w:t>
      </w:r>
      <w:bookmarkEnd w:id="9"/>
    </w:p>
    <w:p w14:paraId="0EDBD1C4" w14:textId="77777777" w:rsidR="002C66A7" w:rsidRPr="004719DC" w:rsidRDefault="002C66A7" w:rsidP="00D6021C">
      <w:pPr>
        <w:keepNext/>
        <w:keepLines/>
        <w:spacing w:before="240" w:after="0"/>
        <w:outlineLvl w:val="0"/>
        <w:rPr>
          <w:rFonts w:eastAsia="Times New Roman" w:cstheme="minorHAnsi"/>
          <w:color w:val="002060"/>
          <w:sz w:val="36"/>
          <w:szCs w:val="36"/>
        </w:rPr>
      </w:pPr>
    </w:p>
    <w:p w14:paraId="01389358" w14:textId="18A55D4E" w:rsidR="008520F4" w:rsidRPr="004719DC" w:rsidRDefault="008520F4" w:rsidP="06770848">
      <w:pPr>
        <w:spacing w:after="240"/>
        <w:rPr>
          <w:b/>
          <w:bCs/>
          <w:highlight w:val="yellow"/>
          <w:u w:val="single"/>
        </w:rPr>
      </w:pPr>
      <w:bookmarkStart w:id="10" w:name="_Toc518030235"/>
      <w:r w:rsidRPr="06770848">
        <w:rPr>
          <w:b/>
          <w:bCs/>
          <w:u w:val="single"/>
        </w:rPr>
        <w:t>What You Will Need:</w:t>
      </w:r>
    </w:p>
    <w:p w14:paraId="72794FB0" w14:textId="32A7151F" w:rsidR="008520F4" w:rsidRPr="004719DC" w:rsidRDefault="008520F4" w:rsidP="002A2E0F">
      <w:pPr>
        <w:numPr>
          <w:ilvl w:val="0"/>
          <w:numId w:val="3"/>
        </w:numPr>
        <w:spacing w:after="240" w:line="240" w:lineRule="auto"/>
        <w:rPr>
          <w:rFonts w:cstheme="minorHAnsi"/>
        </w:rPr>
      </w:pPr>
      <w:r w:rsidRPr="004719DC">
        <w:rPr>
          <w:rFonts w:cstheme="minorHAnsi"/>
        </w:rPr>
        <w:t xml:space="preserve">A strong </w:t>
      </w:r>
      <w:r w:rsidR="00736F65">
        <w:rPr>
          <w:rFonts w:cstheme="minorHAnsi"/>
        </w:rPr>
        <w:t>I</w:t>
      </w:r>
      <w:r w:rsidRPr="004719DC">
        <w:rPr>
          <w:rFonts w:cstheme="minorHAnsi"/>
        </w:rPr>
        <w:t>nternet connection (if streaming)</w:t>
      </w:r>
    </w:p>
    <w:p w14:paraId="32F30009" w14:textId="77777777" w:rsidR="008520F4" w:rsidRPr="004719DC" w:rsidRDefault="008520F4" w:rsidP="002A2E0F">
      <w:pPr>
        <w:numPr>
          <w:ilvl w:val="0"/>
          <w:numId w:val="3"/>
        </w:numPr>
        <w:spacing w:after="240" w:line="240" w:lineRule="auto"/>
        <w:rPr>
          <w:rFonts w:cstheme="minorHAnsi"/>
        </w:rPr>
      </w:pPr>
      <w:r w:rsidRPr="004719DC">
        <w:rPr>
          <w:rFonts w:cstheme="minorHAnsi"/>
        </w:rPr>
        <w:t>A projector and large screen or TV screen</w:t>
      </w:r>
    </w:p>
    <w:p w14:paraId="2F552A45" w14:textId="77777777" w:rsidR="008520F4" w:rsidRDefault="008520F4" w:rsidP="002A2E0F">
      <w:pPr>
        <w:numPr>
          <w:ilvl w:val="0"/>
          <w:numId w:val="3"/>
        </w:numPr>
        <w:spacing w:after="240" w:line="240" w:lineRule="auto"/>
        <w:rPr>
          <w:rFonts w:cstheme="minorHAnsi"/>
        </w:rPr>
      </w:pPr>
      <w:r w:rsidRPr="004719DC">
        <w:rPr>
          <w:rFonts w:cstheme="minorHAnsi"/>
        </w:rPr>
        <w:t>Audio hookup for computer (to viewing source)</w:t>
      </w:r>
    </w:p>
    <w:p w14:paraId="1A672EBD" w14:textId="77777777" w:rsidR="002C66A7" w:rsidRPr="004719DC" w:rsidRDefault="002C66A7" w:rsidP="002C66A7">
      <w:pPr>
        <w:spacing w:after="240" w:line="240" w:lineRule="auto"/>
        <w:ind w:left="720"/>
        <w:rPr>
          <w:rFonts w:cstheme="minorHAnsi"/>
        </w:rPr>
      </w:pPr>
    </w:p>
    <w:p w14:paraId="71435A1A" w14:textId="77777777" w:rsidR="008520F4" w:rsidRPr="004719DC" w:rsidRDefault="008520F4" w:rsidP="00D6021C">
      <w:pPr>
        <w:rPr>
          <w:rFonts w:cstheme="minorHAnsi"/>
          <w:b/>
          <w:u w:val="single"/>
        </w:rPr>
      </w:pPr>
      <w:r w:rsidRPr="004719DC">
        <w:rPr>
          <w:rFonts w:cstheme="minorHAnsi"/>
          <w:b/>
          <w:u w:val="single"/>
        </w:rPr>
        <w:t>Before each session:</w:t>
      </w:r>
    </w:p>
    <w:p w14:paraId="3E9014CE" w14:textId="7439C01E" w:rsidR="002C66A7" w:rsidRPr="002C66A7" w:rsidRDefault="002C66A7" w:rsidP="002C66A7">
      <w:pPr>
        <w:pStyle w:val="ListParagraph"/>
        <w:numPr>
          <w:ilvl w:val="0"/>
          <w:numId w:val="2"/>
        </w:numPr>
        <w:rPr>
          <w:sz w:val="22"/>
        </w:rPr>
      </w:pPr>
      <w:r>
        <w:t xml:space="preserve">Use the </w:t>
      </w:r>
      <w:hyperlink r:id="rId16" w:history="1">
        <w:r>
          <w:rPr>
            <w:rStyle w:val="Hyperlink"/>
          </w:rPr>
          <w:t>Unearthing Cultural Wellness Through Dance Podcast</w:t>
        </w:r>
      </w:hyperlink>
      <w:r>
        <w:t xml:space="preserve"> by Dr. Roger &amp; Friends to promote this program. (29 minutes)</w:t>
      </w:r>
    </w:p>
    <w:p w14:paraId="2F789A36" w14:textId="5573A488" w:rsidR="003038F3" w:rsidRDefault="008520F4" w:rsidP="00017A98">
      <w:pPr>
        <w:numPr>
          <w:ilvl w:val="0"/>
          <w:numId w:val="2"/>
        </w:numPr>
      </w:pPr>
      <w:r w:rsidRPr="06770848">
        <w:t>Review the Facilitator Guidebook</w:t>
      </w:r>
      <w:r w:rsidR="00D21411" w:rsidRPr="06770848">
        <w:t xml:space="preserve">, </w:t>
      </w:r>
      <w:r w:rsidR="00736F65" w:rsidRPr="06770848">
        <w:t>handout packets</w:t>
      </w:r>
      <w:r w:rsidR="00D21411" w:rsidRPr="06770848">
        <w:t xml:space="preserve"> for your session and </w:t>
      </w:r>
      <w:r w:rsidR="00E03267" w:rsidRPr="06770848">
        <w:t>video</w:t>
      </w:r>
      <w:r w:rsidR="00D21411" w:rsidRPr="06770848">
        <w:t xml:space="preserve"> presentation. </w:t>
      </w:r>
    </w:p>
    <w:p w14:paraId="26CB85EF" w14:textId="77777777" w:rsidR="00044978" w:rsidRPr="004719DC" w:rsidRDefault="00044978" w:rsidP="00017A98">
      <w:pPr>
        <w:numPr>
          <w:ilvl w:val="0"/>
          <w:numId w:val="2"/>
        </w:numPr>
        <w:rPr>
          <w:rFonts w:cstheme="minorHAnsi"/>
        </w:rPr>
      </w:pPr>
      <w:r w:rsidRPr="004719DC">
        <w:rPr>
          <w:rFonts w:cstheme="minorHAnsi"/>
        </w:rPr>
        <w:t xml:space="preserve">Set up audio/visual equipment and chairs in a way that </w:t>
      </w:r>
      <w:r>
        <w:rPr>
          <w:rFonts w:cstheme="minorHAnsi"/>
        </w:rPr>
        <w:t>invites</w:t>
      </w:r>
      <w:r w:rsidRPr="004719DC">
        <w:rPr>
          <w:rFonts w:cstheme="minorHAnsi"/>
        </w:rPr>
        <w:t xml:space="preserve"> discussion.</w:t>
      </w:r>
    </w:p>
    <w:p w14:paraId="68DDEA5A" w14:textId="109102FF" w:rsidR="00044978" w:rsidRPr="004719DC" w:rsidRDefault="00044978" w:rsidP="00017A98">
      <w:pPr>
        <w:numPr>
          <w:ilvl w:val="0"/>
          <w:numId w:val="2"/>
        </w:numPr>
      </w:pPr>
      <w:r>
        <w:t>Prepare suggested materials and equipment a</w:t>
      </w:r>
      <w:r w:rsidR="0073683B">
        <w:t>head of time.</w:t>
      </w:r>
      <w:r>
        <w:t xml:space="preserve"> </w:t>
      </w:r>
    </w:p>
    <w:p w14:paraId="1032EE73" w14:textId="784893FC" w:rsidR="7E1974FD" w:rsidRDefault="7E1974FD" w:rsidP="00017A98">
      <w:pPr>
        <w:numPr>
          <w:ilvl w:val="0"/>
          <w:numId w:val="2"/>
        </w:numPr>
        <w:rPr>
          <w:szCs w:val="24"/>
        </w:rPr>
      </w:pPr>
      <w:r w:rsidRPr="7E1974FD">
        <w:rPr>
          <w:rFonts w:ascii="Arial" w:eastAsia="Arial" w:hAnsi="Arial" w:cs="Arial"/>
          <w:color w:val="0E101A"/>
          <w:szCs w:val="24"/>
        </w:rPr>
        <w:t xml:space="preserve">Each session in the Facilitator Guidebook has a “Supportive Resources and Ideas” section. You can choose to add these activities or videos to the session. Or schedule these additional events during, or at the end of the program. You may also choose </w:t>
      </w:r>
      <w:r w:rsidRPr="7E1974FD">
        <w:rPr>
          <w:rFonts w:ascii="Arial" w:eastAsia="Arial" w:hAnsi="Arial" w:cs="Arial"/>
          <w:i/>
          <w:iCs/>
          <w:color w:val="0E101A"/>
          <w:szCs w:val="24"/>
        </w:rPr>
        <w:t>not</w:t>
      </w:r>
      <w:r w:rsidRPr="7E1974FD">
        <w:rPr>
          <w:rFonts w:ascii="Arial" w:eastAsia="Arial" w:hAnsi="Arial" w:cs="Arial"/>
          <w:color w:val="0E101A"/>
          <w:szCs w:val="24"/>
        </w:rPr>
        <w:t xml:space="preserve"> to use these resources. </w:t>
      </w:r>
    </w:p>
    <w:p w14:paraId="41CA410D" w14:textId="6A4E2332" w:rsidR="7E1974FD" w:rsidRDefault="7E1974FD" w:rsidP="00017A98">
      <w:pPr>
        <w:numPr>
          <w:ilvl w:val="0"/>
          <w:numId w:val="2"/>
        </w:numPr>
      </w:pPr>
      <w:r>
        <w:t xml:space="preserve">NOTE: Dance experiences should be inclusive. You may want to adapt the dance based on physical abilities. For example, a participant may choose to remain seated and move their arms and upper body to the music or stand while keeping one hand on a sturdy chair for support. </w:t>
      </w:r>
      <w:r w:rsidR="00315B37">
        <w:t xml:space="preserve">Consider the use of instruments </w:t>
      </w:r>
      <w:r w:rsidR="00491233">
        <w:t>to</w:t>
      </w:r>
      <w:r w:rsidR="00315B37">
        <w:t xml:space="preserve"> engage those who may have physical limitations.</w:t>
      </w:r>
      <w:r>
        <w:t xml:space="preserve"> </w:t>
      </w:r>
    </w:p>
    <w:p w14:paraId="366E2A37" w14:textId="77777777" w:rsidR="002C66A7" w:rsidRDefault="002C66A7" w:rsidP="08FAEE53">
      <w:pPr>
        <w:rPr>
          <w:rFonts w:eastAsiaTheme="majorEastAsia"/>
          <w:color w:val="000633"/>
          <w:sz w:val="36"/>
          <w:szCs w:val="36"/>
        </w:rPr>
      </w:pPr>
    </w:p>
    <w:p w14:paraId="778A83F2" w14:textId="77777777" w:rsidR="002C66A7" w:rsidRDefault="002C66A7" w:rsidP="08FAEE53">
      <w:pPr>
        <w:rPr>
          <w:rFonts w:eastAsiaTheme="majorEastAsia"/>
          <w:color w:val="000633"/>
          <w:sz w:val="36"/>
          <w:szCs w:val="36"/>
        </w:rPr>
      </w:pPr>
    </w:p>
    <w:p w14:paraId="25DD72CA" w14:textId="77777777" w:rsidR="002C66A7" w:rsidRDefault="002C66A7" w:rsidP="08FAEE53">
      <w:pPr>
        <w:rPr>
          <w:rFonts w:eastAsiaTheme="majorEastAsia"/>
          <w:color w:val="000633"/>
          <w:sz w:val="36"/>
          <w:szCs w:val="36"/>
        </w:rPr>
      </w:pPr>
    </w:p>
    <w:p w14:paraId="2106FF12" w14:textId="77777777" w:rsidR="002C66A7" w:rsidRDefault="002C66A7" w:rsidP="08FAEE53">
      <w:pPr>
        <w:rPr>
          <w:rFonts w:eastAsiaTheme="majorEastAsia"/>
          <w:color w:val="000633"/>
          <w:sz w:val="36"/>
          <w:szCs w:val="36"/>
        </w:rPr>
      </w:pPr>
    </w:p>
    <w:p w14:paraId="53A93067" w14:textId="77777777" w:rsidR="002C66A7" w:rsidRDefault="002C66A7" w:rsidP="08FAEE53">
      <w:pPr>
        <w:rPr>
          <w:rFonts w:eastAsiaTheme="majorEastAsia"/>
          <w:color w:val="000633"/>
          <w:sz w:val="36"/>
          <w:szCs w:val="36"/>
        </w:rPr>
      </w:pPr>
    </w:p>
    <w:p w14:paraId="6745B96D" w14:textId="53C1FA39" w:rsidR="06770848" w:rsidRDefault="008520F4" w:rsidP="08FAEE53">
      <w:pPr>
        <w:rPr>
          <w:rFonts w:eastAsiaTheme="majorEastAsia"/>
          <w:color w:val="000633"/>
        </w:rPr>
      </w:pPr>
      <w:r w:rsidRPr="08FAEE53">
        <w:rPr>
          <w:rFonts w:eastAsiaTheme="majorEastAsia"/>
          <w:color w:val="000633"/>
          <w:sz w:val="36"/>
          <w:szCs w:val="36"/>
        </w:rPr>
        <w:t xml:space="preserve">1st Session: </w:t>
      </w:r>
      <w:r w:rsidR="3C1640F9" w:rsidRPr="009A4EE1">
        <w:rPr>
          <w:rFonts w:eastAsiaTheme="majorEastAsia"/>
          <w:color w:val="000633"/>
          <w:sz w:val="36"/>
          <w:szCs w:val="36"/>
        </w:rPr>
        <w:t>Why We Dance</w:t>
      </w:r>
    </w:p>
    <w:p w14:paraId="692E4531" w14:textId="360DD41F" w:rsidR="008520F4" w:rsidRPr="001E08C2" w:rsidRDefault="008520F4" w:rsidP="1DE4B003">
      <w:pPr>
        <w:rPr>
          <w:b/>
          <w:bCs/>
          <w:u w:val="single"/>
        </w:rPr>
      </w:pPr>
      <w:r w:rsidRPr="001E08C2">
        <w:rPr>
          <w:b/>
          <w:bCs/>
          <w:u w:val="single"/>
        </w:rPr>
        <w:t>Objectives/Overview:</w:t>
      </w:r>
    </w:p>
    <w:p w14:paraId="5E1AFE50" w14:textId="0C2C978B" w:rsidR="006378D2" w:rsidRPr="001E08C2" w:rsidRDefault="00F248DA" w:rsidP="00017A98">
      <w:pPr>
        <w:pStyle w:val="ListParagraph"/>
        <w:numPr>
          <w:ilvl w:val="0"/>
          <w:numId w:val="4"/>
        </w:numPr>
      </w:pPr>
      <w:r>
        <w:t xml:space="preserve">Explore </w:t>
      </w:r>
      <w:r w:rsidR="00A7471F">
        <w:t xml:space="preserve">the </w:t>
      </w:r>
      <w:r w:rsidR="009A4EE1">
        <w:t>hi</w:t>
      </w:r>
      <w:r w:rsidR="00A7471F">
        <w:t xml:space="preserve">story of </w:t>
      </w:r>
      <w:r w:rsidR="009A4EE1">
        <w:t>d</w:t>
      </w:r>
      <w:r w:rsidR="00A7471F">
        <w:t>ance</w:t>
      </w:r>
    </w:p>
    <w:p w14:paraId="59300F9D" w14:textId="1565E6D8" w:rsidR="007635AF" w:rsidRDefault="007635AF" w:rsidP="00017A98">
      <w:pPr>
        <w:pStyle w:val="ListParagraph"/>
        <w:numPr>
          <w:ilvl w:val="0"/>
          <w:numId w:val="4"/>
        </w:numPr>
      </w:pPr>
      <w:r>
        <w:t xml:space="preserve">Discover </w:t>
      </w:r>
      <w:r w:rsidR="009A4EE1">
        <w:t>h</w:t>
      </w:r>
      <w:r>
        <w:t xml:space="preserve">ow </w:t>
      </w:r>
      <w:r w:rsidR="009A4EE1">
        <w:t>d</w:t>
      </w:r>
      <w:r>
        <w:t xml:space="preserve">ance </w:t>
      </w:r>
      <w:r w:rsidR="009A4EE1">
        <w:t>s</w:t>
      </w:r>
      <w:r>
        <w:t xml:space="preserve">upports </w:t>
      </w:r>
      <w:r w:rsidR="009A4EE1">
        <w:t>h</w:t>
      </w:r>
      <w:r>
        <w:t xml:space="preserve">ealthy </w:t>
      </w:r>
      <w:r w:rsidR="009A4EE1">
        <w:t>l</w:t>
      </w:r>
      <w:r>
        <w:t>ongevity</w:t>
      </w:r>
    </w:p>
    <w:p w14:paraId="4840C9AB" w14:textId="4C24E36D" w:rsidR="06770848" w:rsidRPr="00061F8B" w:rsidRDefault="00061F8B" w:rsidP="7A3278CF">
      <w:pPr>
        <w:pStyle w:val="ListParagraph"/>
        <w:numPr>
          <w:ilvl w:val="0"/>
          <w:numId w:val="4"/>
        </w:numPr>
      </w:pPr>
      <w:r w:rsidRPr="00061F8B">
        <w:t>Dance!</w:t>
      </w:r>
    </w:p>
    <w:p w14:paraId="1E9474C1" w14:textId="6E1645EC" w:rsidR="008520F4" w:rsidRPr="004719DC" w:rsidRDefault="008520F4" w:rsidP="00D6021C">
      <w:pPr>
        <w:rPr>
          <w:rFonts w:cstheme="minorHAnsi"/>
          <w:b/>
          <w:iCs/>
          <w:u w:val="single"/>
        </w:rPr>
      </w:pPr>
      <w:r w:rsidRPr="7A3278CF">
        <w:rPr>
          <w:b/>
          <w:bCs/>
          <w:u w:val="single"/>
        </w:rPr>
        <w:t>Materials:</w:t>
      </w:r>
    </w:p>
    <w:p w14:paraId="1F707CDC" w14:textId="5BE10083" w:rsidR="00FE7F43" w:rsidRDefault="00FE7F43" w:rsidP="00FE7F43">
      <w:pPr>
        <w:numPr>
          <w:ilvl w:val="0"/>
          <w:numId w:val="5"/>
        </w:numPr>
        <w:spacing w:after="0"/>
        <w:contextualSpacing/>
      </w:pPr>
      <w:r>
        <w:t xml:space="preserve">Session 1 </w:t>
      </w:r>
      <w:r w:rsidR="008E7429">
        <w:t>YouTube video</w:t>
      </w:r>
      <w:r w:rsidR="002D4DE8">
        <w:t xml:space="preserve"> lessons</w:t>
      </w:r>
      <w:r>
        <w:t>:</w:t>
      </w:r>
    </w:p>
    <w:p w14:paraId="632E22FC" w14:textId="0B99398A" w:rsidR="7A3278CF" w:rsidRDefault="00BA259C" w:rsidP="00FE7F43">
      <w:pPr>
        <w:numPr>
          <w:ilvl w:val="1"/>
          <w:numId w:val="5"/>
        </w:numPr>
        <w:spacing w:after="0"/>
        <w:contextualSpacing/>
      </w:pPr>
      <w:hyperlink r:id="rId17" w:history="1">
        <w:r w:rsidR="00FE7F43">
          <w:rPr>
            <w:rStyle w:val="Hyperlink"/>
            <w:rFonts w:ascii="Calibri" w:eastAsia="Calibri" w:hAnsi="Calibri" w:cs="Calibri"/>
            <w:sz w:val="27"/>
            <w:szCs w:val="27"/>
          </w:rPr>
          <w:t xml:space="preserve">The History &amp; Culture of Dance (Part 1) </w:t>
        </w:r>
      </w:hyperlink>
      <w:r w:rsidR="00A270CE">
        <w:rPr>
          <w:rStyle w:val="Hyperlink"/>
          <w:rFonts w:ascii="Calibri" w:eastAsia="Calibri" w:hAnsi="Calibri" w:cs="Calibri"/>
          <w:sz w:val="27"/>
          <w:szCs w:val="27"/>
        </w:rPr>
        <w:t xml:space="preserve"> </w:t>
      </w:r>
      <w:r w:rsidR="00A270CE" w:rsidRPr="00A270CE">
        <w:rPr>
          <w:rStyle w:val="Hyperlink"/>
          <w:rFonts w:ascii="Calibri" w:eastAsia="Calibri" w:hAnsi="Calibri" w:cs="Calibri"/>
          <w:sz w:val="27"/>
          <w:szCs w:val="27"/>
          <w:u w:val="none"/>
        </w:rPr>
        <w:t xml:space="preserve"> </w:t>
      </w:r>
      <w:r w:rsidR="00A270CE" w:rsidRPr="00A270CE">
        <w:rPr>
          <w:rStyle w:val="Hyperlink"/>
          <w:rFonts w:ascii="Calibri" w:eastAsia="Calibri" w:hAnsi="Calibri" w:cs="Calibri"/>
          <w:color w:val="000000" w:themeColor="text1"/>
          <w:sz w:val="27"/>
          <w:szCs w:val="27"/>
          <w:u w:val="none"/>
        </w:rPr>
        <w:t>(13 minutes)</w:t>
      </w:r>
    </w:p>
    <w:p w14:paraId="4CB0D273" w14:textId="4873C76A" w:rsidR="7A3278CF" w:rsidRPr="00B47A28" w:rsidRDefault="00BA259C" w:rsidP="00FE7F43">
      <w:pPr>
        <w:pStyle w:val="ListParagraph"/>
        <w:numPr>
          <w:ilvl w:val="1"/>
          <w:numId w:val="5"/>
        </w:numPr>
        <w:spacing w:after="0"/>
        <w:rPr>
          <w:szCs w:val="24"/>
        </w:rPr>
      </w:pPr>
      <w:hyperlink r:id="rId18" w:history="1">
        <w:r w:rsidR="00FE7F43">
          <w:rPr>
            <w:rStyle w:val="Hyperlink"/>
            <w:rFonts w:ascii="Calibri" w:eastAsia="Calibri" w:hAnsi="Calibri" w:cs="Calibri"/>
            <w:sz w:val="27"/>
            <w:szCs w:val="27"/>
          </w:rPr>
          <w:t xml:space="preserve">The History &amp; Culture of Dance (Part 2) </w:t>
        </w:r>
      </w:hyperlink>
      <w:r w:rsidR="00B47A28">
        <w:rPr>
          <w:rFonts w:ascii="Calibri" w:eastAsia="Calibri" w:hAnsi="Calibri" w:cs="Calibri"/>
          <w:sz w:val="27"/>
          <w:szCs w:val="27"/>
        </w:rPr>
        <w:t xml:space="preserve"> (8 minutes)</w:t>
      </w:r>
    </w:p>
    <w:p w14:paraId="3F5092B4" w14:textId="1CC70709" w:rsidR="00B319A7" w:rsidRDefault="00B319A7" w:rsidP="00B319A7">
      <w:pPr>
        <w:numPr>
          <w:ilvl w:val="0"/>
          <w:numId w:val="5"/>
        </w:numPr>
        <w:spacing w:after="0"/>
        <w:contextualSpacing/>
        <w:rPr>
          <w:rFonts w:eastAsia="Times New Roman"/>
        </w:rPr>
      </w:pPr>
      <w:r>
        <w:rPr>
          <w:rFonts w:eastAsia="Times New Roman"/>
        </w:rPr>
        <w:t>Copies of 1st</w:t>
      </w:r>
      <w:r w:rsidRPr="00B319A7">
        <w:rPr>
          <w:rFonts w:eastAsia="Times New Roman"/>
        </w:rPr>
        <w:t xml:space="preserve"> Session Participant Handout Packet </w:t>
      </w:r>
      <w:r>
        <w:rPr>
          <w:rFonts w:eastAsia="Times New Roman"/>
        </w:rPr>
        <w:t>for each participant</w:t>
      </w:r>
    </w:p>
    <w:p w14:paraId="1E9783E6" w14:textId="692F6EAC" w:rsidR="00F92E1D" w:rsidRPr="00B319A7" w:rsidRDefault="007D29D9" w:rsidP="00F92E1D">
      <w:pPr>
        <w:numPr>
          <w:ilvl w:val="1"/>
          <w:numId w:val="5"/>
        </w:numPr>
        <w:spacing w:after="0"/>
        <w:contextualSpacing/>
        <w:rPr>
          <w:rFonts w:eastAsia="Times New Roman"/>
        </w:rPr>
      </w:pPr>
      <w:r>
        <w:rPr>
          <w:rFonts w:eastAsia="Times New Roman"/>
        </w:rPr>
        <w:t xml:space="preserve">The </w:t>
      </w:r>
      <w:r w:rsidR="005F5B0D">
        <w:rPr>
          <w:rFonts w:eastAsia="Times New Roman"/>
        </w:rPr>
        <w:t>last</w:t>
      </w:r>
      <w:r>
        <w:rPr>
          <w:rFonts w:eastAsia="Times New Roman"/>
        </w:rPr>
        <w:t xml:space="preserve"> page of the handout packet prompts the individual to create </w:t>
      </w:r>
      <w:r w:rsidR="005F5B0D">
        <w:rPr>
          <w:rFonts w:eastAsia="Times New Roman"/>
        </w:rPr>
        <w:t xml:space="preserve">“kaizen” </w:t>
      </w:r>
      <w:r>
        <w:rPr>
          <w:rFonts w:eastAsia="Times New Roman"/>
        </w:rPr>
        <w:t>next steps</w:t>
      </w:r>
      <w:r w:rsidR="00D25B57">
        <w:rPr>
          <w:rFonts w:eastAsia="Times New Roman"/>
        </w:rPr>
        <w:t xml:space="preserve"> to</w:t>
      </w:r>
      <w:r>
        <w:rPr>
          <w:rFonts w:eastAsia="Times New Roman"/>
        </w:rPr>
        <w:t xml:space="preserve"> </w:t>
      </w:r>
      <w:r w:rsidR="005E4069">
        <w:rPr>
          <w:rFonts w:eastAsia="Times New Roman"/>
        </w:rPr>
        <w:t>engage more in dance.</w:t>
      </w:r>
    </w:p>
    <w:p w14:paraId="1118C7E1" w14:textId="77777777" w:rsidR="00B319A7" w:rsidRPr="006A0E5A" w:rsidRDefault="00B319A7" w:rsidP="00B319A7">
      <w:pPr>
        <w:numPr>
          <w:ilvl w:val="0"/>
          <w:numId w:val="5"/>
        </w:numPr>
        <w:spacing w:after="0"/>
        <w:contextualSpacing/>
        <w:rPr>
          <w:rFonts w:eastAsia="Times New Roman"/>
        </w:rPr>
      </w:pPr>
      <w:r w:rsidRPr="006A0E5A">
        <w:rPr>
          <w:rFonts w:eastAsia="Times New Roman"/>
        </w:rPr>
        <w:t xml:space="preserve">Pens or pencils for participants </w:t>
      </w:r>
    </w:p>
    <w:p w14:paraId="1140CE14" w14:textId="77777777" w:rsidR="00B319A7" w:rsidRDefault="00B319A7" w:rsidP="00B319A7">
      <w:pPr>
        <w:spacing w:after="0" w:line="240" w:lineRule="auto"/>
        <w:rPr>
          <w:rFonts w:eastAsia="Times New Roman"/>
        </w:rPr>
      </w:pPr>
    </w:p>
    <w:p w14:paraId="028C6ACE" w14:textId="6ABA89AE" w:rsidR="000D1F5D" w:rsidRDefault="000D1F5D" w:rsidP="000D1F5D">
      <w:pPr>
        <w:rPr>
          <w:b/>
          <w:bCs/>
          <w:u w:val="single"/>
        </w:rPr>
      </w:pPr>
      <w:r w:rsidRPr="6D9DAB98">
        <w:rPr>
          <w:b/>
          <w:bCs/>
          <w:u w:val="single"/>
        </w:rPr>
        <w:t>Session Discussion Questions</w:t>
      </w:r>
      <w:r w:rsidR="008155C4">
        <w:rPr>
          <w:b/>
          <w:bCs/>
          <w:u w:val="single"/>
        </w:rPr>
        <w:t xml:space="preserve"> to use after Part 1 or at the end of both videos</w:t>
      </w:r>
      <w:r w:rsidRPr="6D9DAB98">
        <w:rPr>
          <w:b/>
          <w:bCs/>
          <w:u w:val="single"/>
        </w:rPr>
        <w:t>:</w:t>
      </w:r>
    </w:p>
    <w:p w14:paraId="5FEA0C5E" w14:textId="77777777" w:rsidR="000D1F5D" w:rsidRDefault="000D1F5D" w:rsidP="000D1F5D">
      <w:pPr>
        <w:pStyle w:val="ListParagraph"/>
        <w:numPr>
          <w:ilvl w:val="0"/>
          <w:numId w:val="1"/>
        </w:numPr>
        <w:rPr>
          <w:szCs w:val="24"/>
        </w:rPr>
      </w:pPr>
      <w:r w:rsidRPr="6D9DAB98">
        <w:rPr>
          <w:rFonts w:ascii="Arial" w:eastAsia="Arial" w:hAnsi="Arial" w:cs="Arial"/>
          <w:szCs w:val="24"/>
        </w:rPr>
        <w:t>What outfits, or costumes, have you worn to dances in the past?  Describe the type of dance, and the outfit you wore.</w:t>
      </w:r>
    </w:p>
    <w:p w14:paraId="12FD83A2" w14:textId="77777777" w:rsidR="0057277D" w:rsidRPr="0057277D" w:rsidRDefault="0018161A" w:rsidP="000D1F5D">
      <w:pPr>
        <w:pStyle w:val="ListParagraph"/>
        <w:numPr>
          <w:ilvl w:val="0"/>
          <w:numId w:val="1"/>
        </w:numPr>
        <w:rPr>
          <w:szCs w:val="24"/>
        </w:rPr>
      </w:pPr>
      <w:r>
        <w:rPr>
          <w:rFonts w:ascii="Arial" w:eastAsia="Arial" w:hAnsi="Arial" w:cs="Arial"/>
          <w:szCs w:val="24"/>
        </w:rPr>
        <w:t xml:space="preserve">What do you enjoy the most about dancing?  </w:t>
      </w:r>
    </w:p>
    <w:p w14:paraId="2443D6BD" w14:textId="72B78416" w:rsidR="00DE614E" w:rsidRPr="00DE614E" w:rsidRDefault="0057277D" w:rsidP="000D1F5D">
      <w:pPr>
        <w:pStyle w:val="ListParagraph"/>
        <w:numPr>
          <w:ilvl w:val="0"/>
          <w:numId w:val="1"/>
        </w:numPr>
        <w:rPr>
          <w:szCs w:val="24"/>
        </w:rPr>
      </w:pPr>
      <w:r>
        <w:rPr>
          <w:rFonts w:ascii="Arial" w:eastAsia="Arial" w:hAnsi="Arial" w:cs="Arial"/>
          <w:szCs w:val="24"/>
        </w:rPr>
        <w:t>(</w:t>
      </w:r>
      <w:r w:rsidR="00145ADC">
        <w:rPr>
          <w:rFonts w:ascii="Arial" w:eastAsia="Arial" w:hAnsi="Arial" w:cs="Arial"/>
          <w:szCs w:val="24"/>
        </w:rPr>
        <w:t>F</w:t>
      </w:r>
      <w:r>
        <w:rPr>
          <w:rFonts w:ascii="Arial" w:eastAsia="Arial" w:hAnsi="Arial" w:cs="Arial"/>
          <w:szCs w:val="24"/>
        </w:rPr>
        <w:t xml:space="preserve">or </w:t>
      </w:r>
      <w:r w:rsidR="0044438E">
        <w:rPr>
          <w:rFonts w:ascii="Arial" w:eastAsia="Arial" w:hAnsi="Arial" w:cs="Arial"/>
          <w:szCs w:val="24"/>
        </w:rPr>
        <w:t xml:space="preserve">any attendees </w:t>
      </w:r>
      <w:r>
        <w:rPr>
          <w:rFonts w:ascii="Arial" w:eastAsia="Arial" w:hAnsi="Arial" w:cs="Arial"/>
          <w:szCs w:val="24"/>
        </w:rPr>
        <w:t>who don’t feel comfortable dancing</w:t>
      </w:r>
      <w:r w:rsidR="0075057A">
        <w:rPr>
          <w:rFonts w:ascii="Arial" w:eastAsia="Arial" w:hAnsi="Arial" w:cs="Arial"/>
          <w:szCs w:val="24"/>
        </w:rPr>
        <w:t>…</w:t>
      </w:r>
      <w:r w:rsidR="004D7FBD">
        <w:rPr>
          <w:rFonts w:ascii="Arial" w:eastAsia="Arial" w:hAnsi="Arial" w:cs="Arial"/>
          <w:szCs w:val="24"/>
        </w:rPr>
        <w:t xml:space="preserve"> ask:) </w:t>
      </w:r>
      <w:r w:rsidR="0075057A">
        <w:rPr>
          <w:rFonts w:ascii="Arial" w:eastAsia="Arial" w:hAnsi="Arial" w:cs="Arial"/>
          <w:szCs w:val="24"/>
        </w:rPr>
        <w:t>What do you</w:t>
      </w:r>
      <w:r w:rsidR="000E25E9">
        <w:rPr>
          <w:rFonts w:ascii="Arial" w:eastAsia="Arial" w:hAnsi="Arial" w:cs="Arial"/>
          <w:szCs w:val="24"/>
        </w:rPr>
        <w:t xml:space="preserve"> enjoy the most about watching dance?</w:t>
      </w:r>
    </w:p>
    <w:p w14:paraId="30E96072" w14:textId="11C5C037" w:rsidR="000D1F5D" w:rsidRDefault="000D1F5D" w:rsidP="000D1F5D">
      <w:pPr>
        <w:pStyle w:val="ListParagraph"/>
        <w:numPr>
          <w:ilvl w:val="0"/>
          <w:numId w:val="1"/>
        </w:numPr>
        <w:rPr>
          <w:szCs w:val="24"/>
        </w:rPr>
      </w:pPr>
      <w:r w:rsidRPr="6D9DAB98">
        <w:rPr>
          <w:rFonts w:ascii="Arial" w:eastAsia="Arial" w:hAnsi="Arial" w:cs="Arial"/>
          <w:szCs w:val="24"/>
        </w:rPr>
        <w:t>How do you feel you benefit from dance?</w:t>
      </w:r>
      <w:r w:rsidR="00041A26">
        <w:rPr>
          <w:rFonts w:ascii="Arial" w:eastAsia="Arial" w:hAnsi="Arial" w:cs="Arial"/>
          <w:szCs w:val="24"/>
        </w:rPr>
        <w:t xml:space="preserve"> </w:t>
      </w:r>
    </w:p>
    <w:p w14:paraId="24568605" w14:textId="2E07477D" w:rsidR="008520F4" w:rsidRPr="00263AB2" w:rsidRDefault="000D1F5D" w:rsidP="00D6021C">
      <w:pPr>
        <w:pStyle w:val="ListParagraph"/>
        <w:numPr>
          <w:ilvl w:val="0"/>
          <w:numId w:val="1"/>
        </w:numPr>
        <w:rPr>
          <w:szCs w:val="24"/>
        </w:rPr>
      </w:pPr>
      <w:r w:rsidRPr="6D9DAB98">
        <w:rPr>
          <w:rFonts w:ascii="Arial" w:eastAsia="Arial" w:hAnsi="Arial" w:cs="Arial"/>
          <w:szCs w:val="24"/>
        </w:rPr>
        <w:t>What opportunities do we have in our community to dance more?</w:t>
      </w:r>
    </w:p>
    <w:p w14:paraId="59269867" w14:textId="1C1594E6" w:rsidR="00263AB2" w:rsidRPr="007F327C" w:rsidRDefault="00CA31FD" w:rsidP="00D12F52">
      <w:pPr>
        <w:pStyle w:val="ListParagraph"/>
        <w:numPr>
          <w:ilvl w:val="0"/>
          <w:numId w:val="1"/>
        </w:numPr>
        <w:rPr>
          <w:szCs w:val="24"/>
        </w:rPr>
      </w:pPr>
      <w:r>
        <w:rPr>
          <w:rFonts w:ascii="Arial" w:eastAsia="Arial" w:hAnsi="Arial" w:cs="Arial"/>
          <w:szCs w:val="24"/>
        </w:rPr>
        <w:t xml:space="preserve">Consider </w:t>
      </w:r>
      <w:r w:rsidR="006F507D">
        <w:rPr>
          <w:rFonts w:ascii="Arial" w:eastAsia="Arial" w:hAnsi="Arial" w:cs="Arial"/>
          <w:szCs w:val="24"/>
        </w:rPr>
        <w:t>t</w:t>
      </w:r>
      <w:r w:rsidR="00ED3FF5">
        <w:rPr>
          <w:rFonts w:ascii="Arial" w:eastAsia="Arial" w:hAnsi="Arial" w:cs="Arial"/>
          <w:szCs w:val="24"/>
        </w:rPr>
        <w:t>he</w:t>
      </w:r>
      <w:r w:rsidR="006F507D">
        <w:rPr>
          <w:rFonts w:ascii="Arial" w:eastAsia="Arial" w:hAnsi="Arial" w:cs="Arial"/>
          <w:szCs w:val="24"/>
        </w:rPr>
        <w:t xml:space="preserve"> </w:t>
      </w:r>
      <w:r w:rsidR="00A7498C">
        <w:rPr>
          <w:rFonts w:ascii="Arial" w:eastAsia="Arial" w:hAnsi="Arial" w:cs="Arial"/>
          <w:szCs w:val="24"/>
        </w:rPr>
        <w:t xml:space="preserve">DISCUSSION </w:t>
      </w:r>
      <w:r w:rsidR="006F507D">
        <w:rPr>
          <w:rFonts w:ascii="Arial" w:eastAsia="Arial" w:hAnsi="Arial" w:cs="Arial"/>
          <w:szCs w:val="24"/>
        </w:rPr>
        <w:t xml:space="preserve">exercise </w:t>
      </w:r>
      <w:r w:rsidR="00ED3FF5">
        <w:rPr>
          <w:rFonts w:ascii="Arial" w:eastAsia="Arial" w:hAnsi="Arial" w:cs="Arial"/>
          <w:szCs w:val="24"/>
        </w:rPr>
        <w:t xml:space="preserve">below </w:t>
      </w:r>
      <w:r w:rsidR="00AF2FFA">
        <w:rPr>
          <w:rFonts w:ascii="Arial" w:eastAsia="Arial" w:hAnsi="Arial" w:cs="Arial"/>
          <w:szCs w:val="24"/>
        </w:rPr>
        <w:t>for</w:t>
      </w:r>
      <w:r w:rsidR="006F507D">
        <w:rPr>
          <w:rFonts w:ascii="Arial" w:eastAsia="Arial" w:hAnsi="Arial" w:cs="Arial"/>
          <w:szCs w:val="24"/>
        </w:rPr>
        <w:t xml:space="preserve"> creative thinking</w:t>
      </w:r>
      <w:r w:rsidR="00C901C6">
        <w:rPr>
          <w:rFonts w:ascii="Arial" w:eastAsia="Arial" w:hAnsi="Arial" w:cs="Arial"/>
          <w:szCs w:val="24"/>
        </w:rPr>
        <w:t xml:space="preserve"> (</w:t>
      </w:r>
      <w:r w:rsidR="006F507D">
        <w:rPr>
          <w:rFonts w:ascii="Arial" w:eastAsia="Arial" w:hAnsi="Arial" w:cs="Arial"/>
          <w:szCs w:val="24"/>
        </w:rPr>
        <w:t xml:space="preserve">and </w:t>
      </w:r>
      <w:r w:rsidR="00C901C6">
        <w:rPr>
          <w:rFonts w:ascii="Arial" w:eastAsia="Arial" w:hAnsi="Arial" w:cs="Arial"/>
          <w:szCs w:val="24"/>
        </w:rPr>
        <w:t xml:space="preserve">new </w:t>
      </w:r>
      <w:r w:rsidR="004A1CCB">
        <w:rPr>
          <w:rFonts w:ascii="Arial" w:eastAsia="Arial" w:hAnsi="Arial" w:cs="Arial"/>
          <w:szCs w:val="24"/>
        </w:rPr>
        <w:t>prog</w:t>
      </w:r>
      <w:r w:rsidR="00C901C6">
        <w:rPr>
          <w:rFonts w:ascii="Arial" w:eastAsia="Arial" w:hAnsi="Arial" w:cs="Arial"/>
          <w:szCs w:val="24"/>
        </w:rPr>
        <w:t>r</w:t>
      </w:r>
      <w:r w:rsidR="004A1CCB">
        <w:rPr>
          <w:rFonts w:ascii="Arial" w:eastAsia="Arial" w:hAnsi="Arial" w:cs="Arial"/>
          <w:szCs w:val="24"/>
        </w:rPr>
        <w:t>am</w:t>
      </w:r>
      <w:r w:rsidR="00C901C6">
        <w:rPr>
          <w:rFonts w:ascii="Arial" w:eastAsia="Arial" w:hAnsi="Arial" w:cs="Arial"/>
          <w:szCs w:val="24"/>
        </w:rPr>
        <w:t xml:space="preserve"> possibility):</w:t>
      </w:r>
    </w:p>
    <w:p w14:paraId="592A8CEA" w14:textId="6E5129F4" w:rsidR="005F40DF" w:rsidRPr="002E7E7B" w:rsidRDefault="005F40DF" w:rsidP="00D12F52">
      <w:pPr>
        <w:pStyle w:val="ListParagraph"/>
        <w:numPr>
          <w:ilvl w:val="1"/>
          <w:numId w:val="1"/>
        </w:numPr>
        <w:spacing w:line="259" w:lineRule="auto"/>
        <w:rPr>
          <w:rFonts w:ascii="Arial" w:hAnsi="Arial" w:cs="Arial"/>
          <w:szCs w:val="24"/>
        </w:rPr>
      </w:pPr>
      <w:r w:rsidRPr="002E7E7B">
        <w:rPr>
          <w:rFonts w:ascii="Arial" w:hAnsi="Arial" w:cs="Arial"/>
          <w:szCs w:val="24"/>
        </w:rPr>
        <w:t>Some people consider themselves to be “poor dancers.” This is often because moving to a rhythm seems less natural to them, or they have not spent time developing this skill. (Similar to a basketball player who does not spend time practicing shooting free throws). Anyone can improve their skill in dancing if they BELIEVE they can improve, and if they PRACTICE</w:t>
      </w:r>
      <w:r w:rsidRPr="002E7E7B">
        <w:rPr>
          <w:rFonts w:ascii="Arial" w:hAnsi="Arial" w:cs="Arial"/>
          <w:b/>
          <w:bCs/>
          <w:szCs w:val="24"/>
        </w:rPr>
        <w:t xml:space="preserve"> </w:t>
      </w:r>
      <w:r w:rsidRPr="002E7E7B">
        <w:rPr>
          <w:rFonts w:ascii="Arial" w:hAnsi="Arial" w:cs="Arial"/>
          <w:szCs w:val="24"/>
        </w:rPr>
        <w:t xml:space="preserve">the steps or </w:t>
      </w:r>
      <w:r w:rsidR="000E25E9">
        <w:rPr>
          <w:rFonts w:ascii="Arial" w:hAnsi="Arial" w:cs="Arial"/>
          <w:szCs w:val="24"/>
        </w:rPr>
        <w:t xml:space="preserve">just </w:t>
      </w:r>
      <w:r w:rsidRPr="002E7E7B">
        <w:rPr>
          <w:rFonts w:ascii="Arial" w:hAnsi="Arial" w:cs="Arial"/>
          <w:szCs w:val="24"/>
        </w:rPr>
        <w:t>moving freely to music. If we were to create a fun dance class/program for self-proclaimed “poor dancers” or “non-dancers”:</w:t>
      </w:r>
    </w:p>
    <w:p w14:paraId="506CC533" w14:textId="77777777" w:rsidR="005F40DF" w:rsidRPr="002E7E7B" w:rsidRDefault="005F40DF" w:rsidP="00D12F52">
      <w:pPr>
        <w:pStyle w:val="ListParagraph"/>
        <w:numPr>
          <w:ilvl w:val="2"/>
          <w:numId w:val="1"/>
        </w:numPr>
        <w:spacing w:line="259" w:lineRule="auto"/>
        <w:rPr>
          <w:rFonts w:ascii="Arial" w:hAnsi="Arial" w:cs="Arial"/>
          <w:szCs w:val="24"/>
        </w:rPr>
      </w:pPr>
      <w:r w:rsidRPr="002E7E7B">
        <w:rPr>
          <w:rFonts w:ascii="Arial" w:hAnsi="Arial" w:cs="Arial"/>
          <w:szCs w:val="24"/>
        </w:rPr>
        <w:t xml:space="preserve">What would it look like?  </w:t>
      </w:r>
    </w:p>
    <w:p w14:paraId="77D60759" w14:textId="77777777" w:rsidR="005F40DF" w:rsidRPr="002E7E7B" w:rsidRDefault="005F40DF" w:rsidP="00D12F52">
      <w:pPr>
        <w:pStyle w:val="ListParagraph"/>
        <w:numPr>
          <w:ilvl w:val="2"/>
          <w:numId w:val="1"/>
        </w:numPr>
        <w:spacing w:line="259" w:lineRule="auto"/>
        <w:rPr>
          <w:rFonts w:ascii="Arial" w:hAnsi="Arial" w:cs="Arial"/>
          <w:szCs w:val="24"/>
        </w:rPr>
      </w:pPr>
      <w:r w:rsidRPr="002E7E7B">
        <w:rPr>
          <w:rFonts w:ascii="Arial" w:hAnsi="Arial" w:cs="Arial"/>
          <w:szCs w:val="24"/>
        </w:rPr>
        <w:t xml:space="preserve">Who would be invited and why?  </w:t>
      </w:r>
    </w:p>
    <w:p w14:paraId="68E4C8A8" w14:textId="77777777" w:rsidR="005F40DF" w:rsidRPr="002E7E7B" w:rsidRDefault="005F40DF" w:rsidP="00D12F52">
      <w:pPr>
        <w:pStyle w:val="ListParagraph"/>
        <w:numPr>
          <w:ilvl w:val="2"/>
          <w:numId w:val="1"/>
        </w:numPr>
        <w:spacing w:line="259" w:lineRule="auto"/>
        <w:rPr>
          <w:rFonts w:ascii="Arial" w:hAnsi="Arial" w:cs="Arial"/>
          <w:szCs w:val="24"/>
        </w:rPr>
      </w:pPr>
      <w:r w:rsidRPr="002E7E7B">
        <w:rPr>
          <w:rFonts w:ascii="Arial" w:hAnsi="Arial" w:cs="Arial"/>
          <w:szCs w:val="24"/>
        </w:rPr>
        <w:t xml:space="preserve">What would make the sessions fun and non-intimidating for everyone?  </w:t>
      </w:r>
    </w:p>
    <w:p w14:paraId="2BF2C174" w14:textId="19447DAD" w:rsidR="005F40DF" w:rsidRPr="002E7E7B" w:rsidRDefault="005F40DF" w:rsidP="00D12F52">
      <w:pPr>
        <w:pStyle w:val="ListParagraph"/>
        <w:numPr>
          <w:ilvl w:val="2"/>
          <w:numId w:val="1"/>
        </w:numPr>
        <w:spacing w:line="259" w:lineRule="auto"/>
        <w:rPr>
          <w:rFonts w:ascii="Arial" w:hAnsi="Arial" w:cs="Arial"/>
          <w:szCs w:val="24"/>
        </w:rPr>
      </w:pPr>
      <w:r w:rsidRPr="002E7E7B">
        <w:rPr>
          <w:rFonts w:ascii="Arial" w:hAnsi="Arial" w:cs="Arial"/>
          <w:szCs w:val="24"/>
        </w:rPr>
        <w:t xml:space="preserve">What would the program goal be? (To learn group </w:t>
      </w:r>
      <w:proofErr w:type="gramStart"/>
      <w:r w:rsidRPr="002E7E7B">
        <w:rPr>
          <w:rFonts w:ascii="Arial" w:hAnsi="Arial" w:cs="Arial"/>
          <w:szCs w:val="24"/>
        </w:rPr>
        <w:t>dances?</w:t>
      </w:r>
      <w:proofErr w:type="gramEnd"/>
      <w:r w:rsidR="00D12F52">
        <w:rPr>
          <w:rFonts w:ascii="Arial" w:hAnsi="Arial" w:cs="Arial"/>
          <w:szCs w:val="24"/>
        </w:rPr>
        <w:t xml:space="preserve"> </w:t>
      </w:r>
      <w:r w:rsidRPr="002E7E7B">
        <w:rPr>
          <w:rFonts w:ascii="Arial" w:hAnsi="Arial" w:cs="Arial"/>
          <w:szCs w:val="24"/>
        </w:rPr>
        <w:t>To increase confidence freely moving to music? To have fun as a group while building this skill? etc.).</w:t>
      </w:r>
    </w:p>
    <w:p w14:paraId="1AF4529D" w14:textId="77777777" w:rsidR="005F40DF" w:rsidRPr="002E7E7B" w:rsidRDefault="005F40DF" w:rsidP="00AF2FFA">
      <w:pPr>
        <w:pStyle w:val="ListParagraph"/>
        <w:numPr>
          <w:ilvl w:val="3"/>
          <w:numId w:val="1"/>
        </w:numPr>
        <w:spacing w:line="259" w:lineRule="auto"/>
        <w:rPr>
          <w:rFonts w:ascii="Arial" w:hAnsi="Arial" w:cs="Arial"/>
          <w:szCs w:val="24"/>
        </w:rPr>
      </w:pPr>
      <w:r w:rsidRPr="002E7E7B">
        <w:rPr>
          <w:rFonts w:ascii="Arial" w:hAnsi="Arial" w:cs="Arial"/>
          <w:szCs w:val="24"/>
        </w:rPr>
        <w:t>Would/Could children and younger adults be involved in some way?</w:t>
      </w:r>
    </w:p>
    <w:p w14:paraId="2A1211DA" w14:textId="77777777" w:rsidR="005F40DF" w:rsidRPr="002E7E7B" w:rsidRDefault="005F40DF" w:rsidP="00AF2FFA">
      <w:pPr>
        <w:pStyle w:val="ListParagraph"/>
        <w:numPr>
          <w:ilvl w:val="3"/>
          <w:numId w:val="1"/>
        </w:numPr>
        <w:spacing w:line="259" w:lineRule="auto"/>
        <w:rPr>
          <w:rFonts w:ascii="Arial" w:hAnsi="Arial" w:cs="Arial"/>
          <w:szCs w:val="24"/>
        </w:rPr>
      </w:pPr>
      <w:r w:rsidRPr="002E7E7B">
        <w:rPr>
          <w:rFonts w:ascii="Arial" w:hAnsi="Arial" w:cs="Arial"/>
          <w:szCs w:val="24"/>
        </w:rPr>
        <w:t>What else can you think of that could make this idea successful?</w:t>
      </w:r>
    </w:p>
    <w:bookmarkEnd w:id="10"/>
    <w:p w14:paraId="770E36E7" w14:textId="77777777" w:rsidR="000E25E9" w:rsidRDefault="000E25E9" w:rsidP="06770848">
      <w:pPr>
        <w:rPr>
          <w:b/>
          <w:bCs/>
          <w:u w:val="single"/>
        </w:rPr>
      </w:pPr>
    </w:p>
    <w:p w14:paraId="25F8E798" w14:textId="3AC3728C" w:rsidR="003A11D4" w:rsidRDefault="003A11D4" w:rsidP="06770848">
      <w:pPr>
        <w:rPr>
          <w:b/>
          <w:bCs/>
          <w:u w:val="single"/>
        </w:rPr>
      </w:pPr>
      <w:r w:rsidRPr="08FAEE53">
        <w:rPr>
          <w:b/>
          <w:bCs/>
          <w:u w:val="single"/>
        </w:rPr>
        <w:t xml:space="preserve">Supportive </w:t>
      </w:r>
      <w:r w:rsidR="00470484" w:rsidRPr="08FAEE53">
        <w:rPr>
          <w:b/>
          <w:bCs/>
          <w:u w:val="single"/>
        </w:rPr>
        <w:t>R</w:t>
      </w:r>
      <w:r w:rsidRPr="08FAEE53">
        <w:rPr>
          <w:b/>
          <w:bCs/>
          <w:u w:val="single"/>
        </w:rPr>
        <w:t>esources and Ideas:</w:t>
      </w:r>
    </w:p>
    <w:p w14:paraId="24334DB5" w14:textId="5F38D36C" w:rsidR="00A8080D" w:rsidRDefault="00A8080D" w:rsidP="06770848">
      <w:pPr>
        <w:rPr>
          <w:b/>
          <w:bCs/>
          <w:szCs w:val="24"/>
          <w:u w:val="single"/>
        </w:rPr>
      </w:pPr>
      <w:r>
        <w:t>Choose one or more or use this as inspiration to create your own.</w:t>
      </w:r>
    </w:p>
    <w:p w14:paraId="687A718F" w14:textId="5511A20C" w:rsidR="009D0D9D" w:rsidRPr="00BD2F1E" w:rsidRDefault="009D0D9D" w:rsidP="0C7EE5F2">
      <w:pPr>
        <w:pStyle w:val="ListParagraph"/>
        <w:numPr>
          <w:ilvl w:val="0"/>
          <w:numId w:val="6"/>
        </w:numPr>
        <w:rPr>
          <w:b/>
          <w:bCs/>
        </w:rPr>
      </w:pPr>
      <w:r w:rsidRPr="00BD2F1E">
        <w:rPr>
          <w:b/>
          <w:bCs/>
        </w:rPr>
        <w:t>TED Talks:</w:t>
      </w:r>
    </w:p>
    <w:p w14:paraId="43BDD749" w14:textId="0ADFC448" w:rsidR="009D0D9D" w:rsidRDefault="009D0D9D" w:rsidP="008155C4">
      <w:pPr>
        <w:pStyle w:val="ListParagraph"/>
        <w:numPr>
          <w:ilvl w:val="1"/>
          <w:numId w:val="6"/>
        </w:numPr>
        <w:rPr>
          <w:b/>
          <w:bCs/>
          <w:szCs w:val="24"/>
        </w:rPr>
      </w:pPr>
      <w:r>
        <w:t xml:space="preserve"> </w:t>
      </w:r>
      <w:r w:rsidR="005A5DF4">
        <w:t xml:space="preserve">Enjoy </w:t>
      </w:r>
      <w:r w:rsidR="00F27E3A">
        <w:t>this</w:t>
      </w:r>
      <w:r>
        <w:t xml:space="preserve"> unusual dance partner: </w:t>
      </w:r>
      <w:hyperlink r:id="rId19">
        <w:r w:rsidRPr="389D6B2A">
          <w:rPr>
            <w:rStyle w:val="Hyperlink"/>
          </w:rPr>
          <w:t>A Human-Robot Dance Duet</w:t>
        </w:r>
      </w:hyperlink>
      <w:r w:rsidRPr="389D6B2A">
        <w:rPr>
          <w:b/>
          <w:bCs/>
        </w:rPr>
        <w:t xml:space="preserve"> </w:t>
      </w:r>
      <w:r>
        <w:t xml:space="preserve">(4:34 minutes) </w:t>
      </w:r>
    </w:p>
    <w:p w14:paraId="64F8E056" w14:textId="77777777" w:rsidR="009D0D9D" w:rsidRPr="000C4746" w:rsidRDefault="009D0D9D" w:rsidP="0C7EE5F2">
      <w:pPr>
        <w:pStyle w:val="ListParagraph"/>
        <w:numPr>
          <w:ilvl w:val="2"/>
          <w:numId w:val="6"/>
        </w:numPr>
      </w:pPr>
      <w:r w:rsidRPr="6FC675DB">
        <w:rPr>
          <w:u w:val="single"/>
        </w:rPr>
        <w:t>Discussion questions</w:t>
      </w:r>
      <w:r w:rsidRPr="6FC675DB">
        <w:rPr>
          <w:b/>
          <w:bCs/>
        </w:rPr>
        <w:t xml:space="preserve">: </w:t>
      </w:r>
    </w:p>
    <w:p w14:paraId="3AC334C2" w14:textId="2AD59F58" w:rsidR="009D0D9D" w:rsidRPr="000C4746" w:rsidRDefault="009D0D9D" w:rsidP="009D0D9D">
      <w:pPr>
        <w:pStyle w:val="ListParagraph"/>
        <w:numPr>
          <w:ilvl w:val="3"/>
          <w:numId w:val="6"/>
        </w:numPr>
      </w:pPr>
      <w:r>
        <w:t>How would you describe your initial reaction to this video?</w:t>
      </w:r>
    </w:p>
    <w:p w14:paraId="41FEBB79" w14:textId="60A1224F" w:rsidR="000C4746" w:rsidRPr="000C4746" w:rsidRDefault="009D0D9D" w:rsidP="002D010B">
      <w:pPr>
        <w:pStyle w:val="ListParagraph"/>
        <w:numPr>
          <w:ilvl w:val="3"/>
          <w:numId w:val="6"/>
        </w:numPr>
        <w:rPr>
          <w:b/>
          <w:bCs/>
        </w:rPr>
      </w:pPr>
      <w:r>
        <w:t xml:space="preserve">What questions did it </w:t>
      </w:r>
      <w:bookmarkStart w:id="11" w:name="_Int_0C17BkQz"/>
      <w:r>
        <w:t>raise</w:t>
      </w:r>
      <w:bookmarkEnd w:id="11"/>
      <w:r>
        <w:t xml:space="preserve"> for you?</w:t>
      </w:r>
    </w:p>
    <w:p w14:paraId="10EEDBD7" w14:textId="2ACB3943" w:rsidR="009D0D9D" w:rsidRDefault="009D0D9D" w:rsidP="0C7EE5F2">
      <w:pPr>
        <w:pStyle w:val="ListParagraph"/>
        <w:numPr>
          <w:ilvl w:val="3"/>
          <w:numId w:val="6"/>
        </w:numPr>
        <w:rPr>
          <w:b/>
          <w:bCs/>
        </w:rPr>
      </w:pPr>
      <w:r>
        <w:t>This video blends the art of dance with the science of mechanical engineering. Can you think of other examples of blending an art form with engineering? (e.g., The Gateway Arch of St. Louis, Sydney Opera House, Lamborghini or Bugatti automobiles, animation such as the “Avatar,” and electronic music with responding light shows in concerts or seen in the O’Hare airport tunnel between concourse B and C)</w:t>
      </w:r>
    </w:p>
    <w:p w14:paraId="1750CB5C" w14:textId="6F3B1D23" w:rsidR="0C7EE5F2" w:rsidRDefault="0C7EE5F2" w:rsidP="009E135F">
      <w:pPr>
        <w:spacing w:after="0" w:line="240" w:lineRule="auto"/>
        <w:ind w:left="2160"/>
        <w:rPr>
          <w:szCs w:val="24"/>
        </w:rPr>
      </w:pPr>
    </w:p>
    <w:p w14:paraId="295C9692" w14:textId="475DE1AE" w:rsidR="06770848" w:rsidRDefault="00BA259C" w:rsidP="0C7EE5F2">
      <w:pPr>
        <w:pStyle w:val="ListParagraph"/>
        <w:numPr>
          <w:ilvl w:val="1"/>
          <w:numId w:val="6"/>
        </w:numPr>
        <w:rPr>
          <w:b/>
          <w:bCs/>
          <w:color w:val="000000" w:themeColor="text1"/>
          <w:szCs w:val="24"/>
        </w:rPr>
      </w:pPr>
      <w:hyperlink r:id="rId20">
        <w:r w:rsidR="06770848" w:rsidRPr="0C7EE5F2">
          <w:rPr>
            <w:rStyle w:val="Hyperlink"/>
            <w:rFonts w:ascii="Arial" w:eastAsia="Arial" w:hAnsi="Arial" w:cs="Arial"/>
          </w:rPr>
          <w:t>You Are How You Move: Healing Through Dance</w:t>
        </w:r>
      </w:hyperlink>
      <w:r w:rsidR="06770848" w:rsidRPr="0C7EE5F2">
        <w:rPr>
          <w:rStyle w:val="Hyperlink"/>
          <w:rFonts w:ascii="Arial" w:eastAsia="Arial" w:hAnsi="Arial" w:cs="Arial"/>
        </w:rPr>
        <w:t xml:space="preserve"> </w:t>
      </w:r>
      <w:r w:rsidR="06770848" w:rsidRPr="0C7EE5F2">
        <w:rPr>
          <w:rStyle w:val="Hyperlink"/>
          <w:rFonts w:ascii="Arial" w:eastAsia="Arial" w:hAnsi="Arial" w:cs="Arial"/>
          <w:color w:val="auto"/>
          <w:u w:val="none"/>
        </w:rPr>
        <w:t>(19 minutes)</w:t>
      </w:r>
    </w:p>
    <w:p w14:paraId="17C4E959" w14:textId="76F9754A" w:rsidR="06770848" w:rsidRDefault="06770848" w:rsidP="6FC675DB">
      <w:pPr>
        <w:pStyle w:val="ListParagraph"/>
        <w:numPr>
          <w:ilvl w:val="2"/>
          <w:numId w:val="6"/>
        </w:numPr>
        <w:rPr>
          <w:b/>
          <w:bCs/>
          <w:color w:val="000000" w:themeColor="text1"/>
        </w:rPr>
      </w:pPr>
      <w:r w:rsidRPr="6FC675DB">
        <w:rPr>
          <w:rStyle w:val="Hyperlink"/>
          <w:rFonts w:ascii="Arial" w:eastAsia="Arial" w:hAnsi="Arial" w:cs="Arial"/>
          <w:color w:val="auto"/>
        </w:rPr>
        <w:t>Discussion Questions:</w:t>
      </w:r>
    </w:p>
    <w:p w14:paraId="2FE21C7F" w14:textId="5CF06A55" w:rsidR="06770848" w:rsidRDefault="06770848" w:rsidP="6FC675DB">
      <w:pPr>
        <w:pStyle w:val="ListParagraph"/>
        <w:numPr>
          <w:ilvl w:val="3"/>
          <w:numId w:val="6"/>
        </w:numPr>
        <w:rPr>
          <w:color w:val="000000" w:themeColor="text1"/>
          <w:szCs w:val="24"/>
        </w:rPr>
      </w:pPr>
      <w:r w:rsidRPr="6FC675DB">
        <w:rPr>
          <w:rFonts w:ascii="Arial" w:eastAsia="Arial" w:hAnsi="Arial" w:cs="Arial"/>
          <w:color w:val="000000" w:themeColor="text1"/>
        </w:rPr>
        <w:t>Children express joy through dance – why is that lost with adulthood?</w:t>
      </w:r>
      <w:r w:rsidR="6FC675DB" w:rsidRPr="6FC675DB">
        <w:rPr>
          <w:rFonts w:ascii="Arial" w:eastAsia="Arial" w:hAnsi="Arial" w:cs="Arial"/>
          <w:color w:val="000000" w:themeColor="text1"/>
        </w:rPr>
        <w:t xml:space="preserve"> </w:t>
      </w:r>
    </w:p>
    <w:p w14:paraId="707864FE" w14:textId="295B1BBD" w:rsidR="6FC675DB" w:rsidRDefault="6FC675DB" w:rsidP="6FC675DB">
      <w:pPr>
        <w:pStyle w:val="ListParagraph"/>
        <w:numPr>
          <w:ilvl w:val="3"/>
          <w:numId w:val="6"/>
        </w:numPr>
        <w:rPr>
          <w:color w:val="000000" w:themeColor="text1"/>
        </w:rPr>
      </w:pPr>
      <w:r w:rsidRPr="6FC675DB">
        <w:rPr>
          <w:rFonts w:ascii="Arial" w:eastAsia="Arial" w:hAnsi="Arial" w:cs="Arial"/>
          <w:color w:val="000000" w:themeColor="text1"/>
          <w:szCs w:val="24"/>
        </w:rPr>
        <w:t>How have you used dance to change your mood or spirit?</w:t>
      </w:r>
    </w:p>
    <w:p w14:paraId="3887F2D0" w14:textId="079C1263" w:rsidR="06770848" w:rsidRDefault="06770848" w:rsidP="6FC675DB">
      <w:pPr>
        <w:pStyle w:val="ListParagraph"/>
        <w:numPr>
          <w:ilvl w:val="3"/>
          <w:numId w:val="6"/>
        </w:numPr>
        <w:rPr>
          <w:color w:val="000000" w:themeColor="text1"/>
        </w:rPr>
      </w:pPr>
      <w:r w:rsidRPr="6FC675DB">
        <w:rPr>
          <w:rFonts w:ascii="Arial" w:eastAsia="Arial" w:hAnsi="Arial" w:cs="Arial"/>
          <w:color w:val="000000" w:themeColor="text1"/>
        </w:rPr>
        <w:t>The speaker says, “You are how you move.”  What can you do to move in a way that supports empowerment and healing?</w:t>
      </w:r>
    </w:p>
    <w:p w14:paraId="461565FE" w14:textId="36C2DAC1" w:rsidR="0C7EE5F2" w:rsidRDefault="0C7EE5F2" w:rsidP="009E135F">
      <w:pPr>
        <w:spacing w:after="0" w:line="240" w:lineRule="auto"/>
        <w:ind w:left="2160"/>
        <w:rPr>
          <w:rFonts w:ascii="Arial" w:eastAsia="Arial" w:hAnsi="Arial" w:cs="Arial"/>
          <w:color w:val="000000" w:themeColor="text1"/>
          <w:szCs w:val="24"/>
        </w:rPr>
      </w:pPr>
    </w:p>
    <w:p w14:paraId="5FC5F6A5" w14:textId="49ABB9DF" w:rsidR="06770848" w:rsidRDefault="06770848" w:rsidP="00017A98">
      <w:pPr>
        <w:pStyle w:val="ListParagraph"/>
        <w:numPr>
          <w:ilvl w:val="0"/>
          <w:numId w:val="6"/>
        </w:numPr>
        <w:rPr>
          <w:b/>
          <w:bCs/>
          <w:szCs w:val="24"/>
        </w:rPr>
      </w:pPr>
      <w:r w:rsidRPr="000C4746">
        <w:rPr>
          <w:szCs w:val="24"/>
        </w:rPr>
        <w:t>Include a dance activity in</w:t>
      </w:r>
      <w:r w:rsidRPr="7E1974FD">
        <w:rPr>
          <w:szCs w:val="24"/>
        </w:rPr>
        <w:t xml:space="preserve"> the session. Invite a dance instructor to lead simple dance steps, or choose any of these </w:t>
      </w:r>
      <w:r w:rsidR="003A11D4" w:rsidRPr="7E1974FD">
        <w:t>basic introductory video lessons in your session (beginner steps can be learned without a partner):</w:t>
      </w:r>
    </w:p>
    <w:p w14:paraId="3757E6EB" w14:textId="180D0021" w:rsidR="06770848" w:rsidRDefault="06770848" w:rsidP="389D6B2A">
      <w:pPr>
        <w:pStyle w:val="ListParagraph"/>
        <w:numPr>
          <w:ilvl w:val="1"/>
          <w:numId w:val="6"/>
        </w:numPr>
        <w:rPr>
          <w:szCs w:val="24"/>
        </w:rPr>
      </w:pPr>
      <w:r>
        <w:t xml:space="preserve"> </w:t>
      </w:r>
      <w:hyperlink r:id="rId21">
        <w:r w:rsidRPr="389D6B2A">
          <w:rPr>
            <w:rStyle w:val="Hyperlink"/>
          </w:rPr>
          <w:t>5(</w:t>
        </w:r>
        <w:proofErr w:type="spellStart"/>
        <w:r w:rsidRPr="389D6B2A">
          <w:rPr>
            <w:rStyle w:val="Hyperlink"/>
          </w:rPr>
          <w:t>ish</w:t>
        </w:r>
        <w:proofErr w:type="spellEnd"/>
        <w:r w:rsidRPr="389D6B2A">
          <w:rPr>
            <w:rStyle w:val="Hyperlink"/>
          </w:rPr>
          <w:t>) Minute Dance Lesson: Bachata, Level 1</w:t>
        </w:r>
      </w:hyperlink>
      <w:r>
        <w:t xml:space="preserve"> (3 minutes)</w:t>
      </w:r>
    </w:p>
    <w:p w14:paraId="31FBFA48" w14:textId="189A4432" w:rsidR="06770848" w:rsidRDefault="06770848" w:rsidP="389D6B2A">
      <w:pPr>
        <w:pStyle w:val="ListParagraph"/>
        <w:numPr>
          <w:ilvl w:val="1"/>
          <w:numId w:val="6"/>
        </w:numPr>
        <w:rPr>
          <w:szCs w:val="24"/>
        </w:rPr>
      </w:pPr>
      <w:r>
        <w:t xml:space="preserve"> </w:t>
      </w:r>
      <w:hyperlink r:id="rId22">
        <w:r w:rsidRPr="389D6B2A">
          <w:rPr>
            <w:rStyle w:val="Hyperlink"/>
          </w:rPr>
          <w:t>5(</w:t>
        </w:r>
        <w:proofErr w:type="spellStart"/>
        <w:r w:rsidRPr="389D6B2A">
          <w:rPr>
            <w:rStyle w:val="Hyperlink"/>
          </w:rPr>
          <w:t>ish</w:t>
        </w:r>
        <w:proofErr w:type="spellEnd"/>
        <w:r w:rsidRPr="389D6B2A">
          <w:rPr>
            <w:rStyle w:val="Hyperlink"/>
          </w:rPr>
          <w:t>) Minute Dance Lesson: Merengue, Level 1</w:t>
        </w:r>
      </w:hyperlink>
      <w:r>
        <w:t xml:space="preserve"> (5 minutes)</w:t>
      </w:r>
    </w:p>
    <w:p w14:paraId="721D99DC" w14:textId="398EF384" w:rsidR="06770848" w:rsidRDefault="06770848" w:rsidP="6FC675DB">
      <w:pPr>
        <w:pStyle w:val="ListParagraph"/>
        <w:numPr>
          <w:ilvl w:val="1"/>
          <w:numId w:val="6"/>
        </w:numPr>
        <w:rPr>
          <w:szCs w:val="24"/>
        </w:rPr>
      </w:pPr>
      <w:r>
        <w:t xml:space="preserve"> </w:t>
      </w:r>
      <w:hyperlink r:id="rId23">
        <w:r w:rsidRPr="6FC675DB">
          <w:rPr>
            <w:rStyle w:val="Hyperlink"/>
          </w:rPr>
          <w:t>Learn to Dance in 10 Minutes - Easy Partner Dance Basics</w:t>
        </w:r>
      </w:hyperlink>
      <w:r>
        <w:t xml:space="preserve"> </w:t>
      </w:r>
      <w:r w:rsidR="7E1974FD">
        <w:t>The Waltz Box Step (11 minutes)</w:t>
      </w:r>
    </w:p>
    <w:p w14:paraId="2E8D5A76" w14:textId="685AE78F" w:rsidR="6FC675DB" w:rsidRDefault="6FC675DB" w:rsidP="6FC675DB">
      <w:pPr>
        <w:pStyle w:val="ListParagraph"/>
        <w:numPr>
          <w:ilvl w:val="1"/>
          <w:numId w:val="6"/>
        </w:numPr>
        <w:rPr>
          <w:color w:val="0563C1"/>
          <w:szCs w:val="24"/>
        </w:rPr>
      </w:pPr>
      <w:r w:rsidRPr="6FC675DB">
        <w:rPr>
          <w:rFonts w:ascii="Arial" w:eastAsia="Arial" w:hAnsi="Arial" w:cs="Arial"/>
          <w:szCs w:val="24"/>
        </w:rPr>
        <w:t xml:space="preserve">Enjoy dancing the </w:t>
      </w:r>
      <w:r w:rsidRPr="00BC4235">
        <w:rPr>
          <w:rFonts w:ascii="Arial" w:eastAsia="Arial" w:hAnsi="Arial" w:cs="Arial"/>
          <w:b/>
          <w:bCs/>
          <w:szCs w:val="24"/>
        </w:rPr>
        <w:t>Macarena</w:t>
      </w:r>
      <w:r w:rsidRPr="6FC675DB">
        <w:rPr>
          <w:rFonts w:ascii="Arial" w:eastAsia="Arial" w:hAnsi="Arial" w:cs="Arial"/>
          <w:szCs w:val="24"/>
        </w:rPr>
        <w:t>, one was one of the longest-running group dance songs on the top 100 charts in the 1990s. People of all ages fill the dance floor for this popular song often</w:t>
      </w:r>
      <w:r w:rsidRPr="6FC675DB">
        <w:rPr>
          <w:rFonts w:ascii="Arial" w:eastAsia="Arial" w:hAnsi="Arial" w:cs="Arial"/>
          <w:color w:val="000000" w:themeColor="text1"/>
          <w:szCs w:val="24"/>
        </w:rPr>
        <w:t xml:space="preserve"> played at weddings. The simple, repetitive steps to this dance largely use movements of the arms, thus engaging a wide range of dancers including those with limited lower body mobility. For printed steps (pg. 1 or position photos (pg. 2 and 3): </w:t>
      </w:r>
      <w:hyperlink r:id="rId24">
        <w:r w:rsidRPr="6FC675DB">
          <w:rPr>
            <w:rStyle w:val="Hyperlink"/>
            <w:rFonts w:ascii="Arial" w:eastAsia="Arial" w:hAnsi="Arial" w:cs="Arial"/>
            <w:szCs w:val="24"/>
          </w:rPr>
          <w:t>Dance steps to the Macarena</w:t>
        </w:r>
      </w:hyperlink>
    </w:p>
    <w:p w14:paraId="4E3DBB28" w14:textId="77777777" w:rsidR="009E135F" w:rsidRDefault="009E135F" w:rsidP="009E135F">
      <w:pPr>
        <w:pStyle w:val="ListParagraph"/>
        <w:ind w:left="2160"/>
      </w:pPr>
    </w:p>
    <w:p w14:paraId="426339D7" w14:textId="029F18E2" w:rsidR="0C7EE5F2" w:rsidRPr="009E135F" w:rsidRDefault="001E3E75" w:rsidP="389D6B2A">
      <w:pPr>
        <w:pStyle w:val="ListParagraph"/>
        <w:numPr>
          <w:ilvl w:val="0"/>
          <w:numId w:val="7"/>
        </w:numPr>
        <w:rPr>
          <w:color w:val="000000" w:themeColor="text1"/>
          <w:szCs w:val="24"/>
        </w:rPr>
      </w:pPr>
      <w:r w:rsidRPr="7A3278CF">
        <w:rPr>
          <w:rFonts w:ascii="Arial" w:eastAsia="Arial" w:hAnsi="Arial" w:cs="Arial"/>
          <w:color w:val="000000" w:themeColor="text1"/>
        </w:rPr>
        <w:t xml:space="preserve">Try the </w:t>
      </w:r>
      <w:hyperlink r:id="rId25">
        <w:r w:rsidRPr="7A3278CF">
          <w:rPr>
            <w:rStyle w:val="Hyperlink"/>
          </w:rPr>
          <w:t>20-minute Dance Workout for Seniors</w:t>
        </w:r>
      </w:hyperlink>
      <w:r w:rsidRPr="7A3278CF">
        <w:rPr>
          <w:rFonts w:ascii="Arial" w:eastAsia="Arial" w:hAnsi="Arial" w:cs="Arial"/>
          <w:color w:val="000000" w:themeColor="text1"/>
        </w:rPr>
        <w:t xml:space="preserve"> from Silver Sneakers!</w:t>
      </w:r>
    </w:p>
    <w:p w14:paraId="2838642D" w14:textId="77777777" w:rsidR="009E135F" w:rsidRPr="009E135F" w:rsidRDefault="009E135F" w:rsidP="009E135F">
      <w:pPr>
        <w:pStyle w:val="ListParagraph"/>
        <w:ind w:left="1440"/>
        <w:rPr>
          <w:color w:val="000000" w:themeColor="text1"/>
        </w:rPr>
      </w:pPr>
    </w:p>
    <w:p w14:paraId="1230F404" w14:textId="77777777" w:rsidR="00CA3F4D" w:rsidRDefault="00BA259C" w:rsidP="6FC675DB">
      <w:pPr>
        <w:pStyle w:val="ListParagraph"/>
        <w:numPr>
          <w:ilvl w:val="0"/>
          <w:numId w:val="7"/>
        </w:numPr>
        <w:spacing w:after="240" w:line="240" w:lineRule="auto"/>
        <w:rPr>
          <w:color w:val="000000" w:themeColor="text1"/>
        </w:rPr>
      </w:pPr>
      <w:hyperlink r:id="rId26">
        <w:r w:rsidR="00CA3F4D" w:rsidRPr="6FC675DB">
          <w:rPr>
            <w:rStyle w:val="Hyperlink"/>
            <w:rFonts w:ascii="Arial" w:eastAsia="Arial" w:hAnsi="Arial" w:cs="Arial"/>
          </w:rPr>
          <w:t>Six recorded Sessions of MOVEMENT SPEAKS®</w:t>
        </w:r>
      </w:hyperlink>
      <w:r w:rsidR="00CA3F4D" w:rsidRPr="6FC675DB">
        <w:rPr>
          <w:rFonts w:ascii="Arial" w:eastAsia="Arial" w:hAnsi="Arial" w:cs="Arial"/>
          <w:color w:val="000000" w:themeColor="text1"/>
        </w:rPr>
        <w:t>. This is the core program of dances for a variable population created and developed by Naomi Goldberg Haas, dancer, master teacher and choreographer. Each video lasts about an hour.</w:t>
      </w:r>
    </w:p>
    <w:p w14:paraId="17CC42F2" w14:textId="77777777" w:rsidR="00CA3F4D" w:rsidRDefault="00CA3F4D" w:rsidP="00CA3F4D">
      <w:pPr>
        <w:spacing w:after="240" w:line="276" w:lineRule="auto"/>
        <w:ind w:left="360"/>
        <w:rPr>
          <w:color w:val="000000" w:themeColor="text1"/>
        </w:rPr>
      </w:pPr>
    </w:p>
    <w:p w14:paraId="665BBFA5" w14:textId="77777777" w:rsidR="00F27E3A" w:rsidRDefault="00F27E3A" w:rsidP="00CA3F4D">
      <w:pPr>
        <w:spacing w:after="240" w:line="276" w:lineRule="auto"/>
        <w:ind w:left="360"/>
        <w:rPr>
          <w:color w:val="000000" w:themeColor="text1"/>
        </w:rPr>
      </w:pPr>
    </w:p>
    <w:p w14:paraId="2AA2FACF" w14:textId="77777777" w:rsidR="00F27E3A" w:rsidRDefault="00F27E3A" w:rsidP="00CA3F4D">
      <w:pPr>
        <w:spacing w:after="240" w:line="276" w:lineRule="auto"/>
        <w:ind w:left="360"/>
        <w:rPr>
          <w:color w:val="000000" w:themeColor="text1"/>
        </w:rPr>
      </w:pPr>
    </w:p>
    <w:p w14:paraId="7E08E8BE" w14:textId="77777777" w:rsidR="00F27E3A" w:rsidRPr="00CA3F4D" w:rsidRDefault="00F27E3A" w:rsidP="00A8080D">
      <w:pPr>
        <w:spacing w:after="240" w:line="276" w:lineRule="auto"/>
        <w:rPr>
          <w:color w:val="000000" w:themeColor="text1"/>
        </w:rPr>
      </w:pPr>
    </w:p>
    <w:p w14:paraId="3B06AA13" w14:textId="23983038" w:rsidR="00572FAE" w:rsidRPr="004719DC" w:rsidRDefault="00572FAE" w:rsidP="06770848">
      <w:pPr>
        <w:rPr>
          <w:rFonts w:eastAsiaTheme="majorEastAsia"/>
          <w:color w:val="000633"/>
          <w:sz w:val="36"/>
          <w:szCs w:val="36"/>
        </w:rPr>
      </w:pPr>
      <w:r w:rsidRPr="06770848">
        <w:rPr>
          <w:rFonts w:eastAsiaTheme="majorEastAsia"/>
          <w:color w:val="000633"/>
          <w:sz w:val="36"/>
          <w:szCs w:val="36"/>
        </w:rPr>
        <w:t>2nd Session: Cultural Dances</w:t>
      </w:r>
    </w:p>
    <w:p w14:paraId="09B75F04" w14:textId="77777777" w:rsidR="00572FAE" w:rsidRPr="00B535AA" w:rsidRDefault="00572FAE" w:rsidP="1DE4B003">
      <w:pPr>
        <w:rPr>
          <w:b/>
          <w:bCs/>
          <w:u w:val="single"/>
        </w:rPr>
      </w:pPr>
      <w:r w:rsidRPr="06770848">
        <w:rPr>
          <w:b/>
          <w:bCs/>
          <w:u w:val="single"/>
        </w:rPr>
        <w:t>Objectives/Overview:</w:t>
      </w:r>
    </w:p>
    <w:p w14:paraId="0ABB85F3" w14:textId="0C42B971" w:rsidR="06770848" w:rsidRDefault="06770848" w:rsidP="00017A98">
      <w:pPr>
        <w:pStyle w:val="ListParagraph"/>
        <w:numPr>
          <w:ilvl w:val="0"/>
          <w:numId w:val="4"/>
        </w:numPr>
      </w:pPr>
      <w:r>
        <w:t>Appreciate the history and meaning of the Māori culture’s Haka</w:t>
      </w:r>
    </w:p>
    <w:p w14:paraId="549160E0" w14:textId="426ECC6E" w:rsidR="00862AA1" w:rsidRDefault="06770848" w:rsidP="00017A98">
      <w:pPr>
        <w:pStyle w:val="ListParagraph"/>
        <w:numPr>
          <w:ilvl w:val="0"/>
          <w:numId w:val="4"/>
        </w:numPr>
      </w:pPr>
      <w:r>
        <w:t>Build on your knowledge of dance by discovering African dance</w:t>
      </w:r>
    </w:p>
    <w:p w14:paraId="0244E68C" w14:textId="607F6E5F" w:rsidR="00F3545A" w:rsidRDefault="06770848" w:rsidP="00017A98">
      <w:pPr>
        <w:pStyle w:val="ListParagraph"/>
        <w:numPr>
          <w:ilvl w:val="0"/>
          <w:numId w:val="4"/>
        </w:numPr>
      </w:pPr>
      <w:r>
        <w:t xml:space="preserve">Relate your cultural views with the </w:t>
      </w:r>
      <w:r w:rsidR="00585E3A">
        <w:t>Pilipino culture</w:t>
      </w:r>
    </w:p>
    <w:p w14:paraId="4ADEF9BF" w14:textId="20F76C77" w:rsidR="008E7429" w:rsidRPr="00862AA1" w:rsidRDefault="008E7429" w:rsidP="00017A98">
      <w:pPr>
        <w:pStyle w:val="ListParagraph"/>
        <w:numPr>
          <w:ilvl w:val="0"/>
          <w:numId w:val="4"/>
        </w:numPr>
      </w:pPr>
      <w:r>
        <w:t>Dance!</w:t>
      </w:r>
    </w:p>
    <w:p w14:paraId="293AC609" w14:textId="77777777" w:rsidR="00572FAE" w:rsidRPr="004719DC" w:rsidRDefault="00572FAE" w:rsidP="00D6021C">
      <w:pPr>
        <w:rPr>
          <w:rFonts w:cstheme="minorHAnsi"/>
          <w:b/>
          <w:iCs/>
          <w:u w:val="single"/>
        </w:rPr>
      </w:pPr>
      <w:r w:rsidRPr="330A3901">
        <w:rPr>
          <w:b/>
          <w:bCs/>
          <w:u w:val="single"/>
        </w:rPr>
        <w:t>Materials:</w:t>
      </w:r>
    </w:p>
    <w:p w14:paraId="6618E15E" w14:textId="0E2E9CA8" w:rsidR="00AF6B6D" w:rsidRDefault="00AF6B6D" w:rsidP="00AF6B6D">
      <w:pPr>
        <w:numPr>
          <w:ilvl w:val="0"/>
          <w:numId w:val="5"/>
        </w:numPr>
        <w:spacing w:after="0"/>
        <w:contextualSpacing/>
      </w:pPr>
      <w:r>
        <w:t xml:space="preserve">Session </w:t>
      </w:r>
      <w:r w:rsidR="00B319A7">
        <w:t>2</w:t>
      </w:r>
      <w:r>
        <w:t xml:space="preserve"> YouTube video lessons:</w:t>
      </w:r>
    </w:p>
    <w:p w14:paraId="6D1C0377" w14:textId="3D5ECA08" w:rsidR="330A3901" w:rsidRDefault="00BA259C" w:rsidP="00AF6B6D">
      <w:pPr>
        <w:numPr>
          <w:ilvl w:val="1"/>
          <w:numId w:val="5"/>
        </w:numPr>
        <w:spacing w:after="0"/>
        <w:contextualSpacing/>
      </w:pPr>
      <w:hyperlink r:id="rId27">
        <w:r w:rsidR="00CA6A74">
          <w:rPr>
            <w:rStyle w:val="Hyperlink"/>
            <w:rFonts w:ascii="Calibri" w:eastAsia="Calibri" w:hAnsi="Calibri" w:cs="Calibri"/>
            <w:sz w:val="27"/>
            <w:szCs w:val="27"/>
          </w:rPr>
          <w:t xml:space="preserve">Introduction to African Dance </w:t>
        </w:r>
      </w:hyperlink>
      <w:r w:rsidR="00AF6B6D">
        <w:rPr>
          <w:rStyle w:val="Hyperlink"/>
          <w:rFonts w:ascii="Calibri" w:eastAsia="Calibri" w:hAnsi="Calibri" w:cs="Calibri"/>
          <w:sz w:val="27"/>
          <w:szCs w:val="27"/>
          <w:u w:val="none"/>
        </w:rPr>
        <w:t xml:space="preserve"> </w:t>
      </w:r>
      <w:r w:rsidR="00AF6B6D" w:rsidRPr="00AF6B6D">
        <w:rPr>
          <w:rStyle w:val="Hyperlink"/>
          <w:rFonts w:ascii="Calibri" w:eastAsia="Calibri" w:hAnsi="Calibri" w:cs="Calibri"/>
          <w:color w:val="000000" w:themeColor="text1"/>
          <w:sz w:val="27"/>
          <w:szCs w:val="27"/>
          <w:u w:val="none"/>
        </w:rPr>
        <w:t>(6:34 minutes)</w:t>
      </w:r>
    </w:p>
    <w:p w14:paraId="20416F8C" w14:textId="6078A973" w:rsidR="330A3901" w:rsidRDefault="00BA259C" w:rsidP="00B319A7">
      <w:pPr>
        <w:pStyle w:val="ListParagraph"/>
        <w:numPr>
          <w:ilvl w:val="1"/>
          <w:numId w:val="5"/>
        </w:numPr>
        <w:rPr>
          <w:szCs w:val="24"/>
        </w:rPr>
      </w:pPr>
      <w:hyperlink r:id="rId28" w:history="1">
        <w:r w:rsidR="007C3F5D">
          <w:rPr>
            <w:rStyle w:val="Hyperlink"/>
            <w:rFonts w:ascii="Calibri" w:eastAsia="Calibri" w:hAnsi="Calibri" w:cs="Calibri"/>
            <w:sz w:val="27"/>
            <w:szCs w:val="27"/>
          </w:rPr>
          <w:t>The Haka of New Zealand</w:t>
        </w:r>
      </w:hyperlink>
      <w:r w:rsidR="007C3F5D">
        <w:rPr>
          <w:rFonts w:ascii="Calibri" w:eastAsia="Calibri" w:hAnsi="Calibri" w:cs="Calibri"/>
          <w:sz w:val="27"/>
          <w:szCs w:val="27"/>
        </w:rPr>
        <w:t xml:space="preserve"> (8 minutes)</w:t>
      </w:r>
    </w:p>
    <w:p w14:paraId="07315D94" w14:textId="4AB221A4" w:rsidR="330A3901" w:rsidRPr="00E6085B" w:rsidRDefault="00BA259C" w:rsidP="00B319A7">
      <w:pPr>
        <w:pStyle w:val="ListParagraph"/>
        <w:numPr>
          <w:ilvl w:val="1"/>
          <w:numId w:val="5"/>
        </w:numPr>
        <w:rPr>
          <w:rStyle w:val="Hyperlink"/>
          <w:color w:val="auto"/>
          <w:szCs w:val="24"/>
          <w:u w:val="none"/>
        </w:rPr>
      </w:pPr>
      <w:hyperlink r:id="rId29">
        <w:r w:rsidR="008E068F">
          <w:rPr>
            <w:rStyle w:val="Hyperlink"/>
            <w:rFonts w:ascii="Calibri" w:eastAsia="Calibri" w:hAnsi="Calibri" w:cs="Calibri"/>
            <w:sz w:val="27"/>
            <w:szCs w:val="27"/>
          </w:rPr>
          <w:t>The Dances of the Philippines</w:t>
        </w:r>
      </w:hyperlink>
      <w:r w:rsidR="003D38DA">
        <w:rPr>
          <w:rStyle w:val="Hyperlink"/>
          <w:rFonts w:ascii="Calibri" w:eastAsia="Calibri" w:hAnsi="Calibri" w:cs="Calibri"/>
          <w:sz w:val="27"/>
          <w:szCs w:val="27"/>
          <w:u w:val="none"/>
        </w:rPr>
        <w:t xml:space="preserve"> </w:t>
      </w:r>
      <w:r w:rsidR="008E068F" w:rsidRPr="003D38DA">
        <w:rPr>
          <w:rStyle w:val="Hyperlink"/>
          <w:rFonts w:ascii="Calibri" w:eastAsia="Calibri" w:hAnsi="Calibri" w:cs="Calibri"/>
          <w:color w:val="000000" w:themeColor="text1"/>
          <w:sz w:val="27"/>
          <w:szCs w:val="27"/>
          <w:u w:val="none"/>
        </w:rPr>
        <w:t>(</w:t>
      </w:r>
      <w:r w:rsidR="003D38DA" w:rsidRPr="003D38DA">
        <w:rPr>
          <w:rStyle w:val="Hyperlink"/>
          <w:rFonts w:ascii="Calibri" w:eastAsia="Calibri" w:hAnsi="Calibri" w:cs="Calibri"/>
          <w:color w:val="000000" w:themeColor="text1"/>
          <w:sz w:val="27"/>
          <w:szCs w:val="27"/>
          <w:u w:val="none"/>
        </w:rPr>
        <w:t>5:31 minutes)</w:t>
      </w:r>
    </w:p>
    <w:p w14:paraId="1472166E" w14:textId="457EE1FB" w:rsidR="00E6085B" w:rsidRPr="00B319A7" w:rsidRDefault="00E6085B" w:rsidP="00A8080D">
      <w:pPr>
        <w:pStyle w:val="ListParagraph"/>
        <w:ind w:left="360"/>
        <w:rPr>
          <w:szCs w:val="24"/>
        </w:rPr>
      </w:pPr>
      <w:r>
        <w:rPr>
          <w:rStyle w:val="Hyperlink"/>
          <w:rFonts w:ascii="Calibri" w:eastAsia="Calibri" w:hAnsi="Calibri" w:cs="Calibri"/>
          <w:color w:val="000000" w:themeColor="text1"/>
          <w:sz w:val="27"/>
          <w:szCs w:val="27"/>
          <w:u w:val="none"/>
        </w:rPr>
        <w:t xml:space="preserve">** Watch the short videos </w:t>
      </w:r>
      <w:r w:rsidR="00F4371E">
        <w:rPr>
          <w:rStyle w:val="Hyperlink"/>
          <w:rFonts w:ascii="Calibri" w:eastAsia="Calibri" w:hAnsi="Calibri" w:cs="Calibri"/>
          <w:color w:val="000000" w:themeColor="text1"/>
          <w:sz w:val="27"/>
          <w:szCs w:val="27"/>
          <w:u w:val="none"/>
        </w:rPr>
        <w:t>back-to-back</w:t>
      </w:r>
      <w:r>
        <w:rPr>
          <w:rStyle w:val="Hyperlink"/>
          <w:rFonts w:ascii="Calibri" w:eastAsia="Calibri" w:hAnsi="Calibri" w:cs="Calibri"/>
          <w:color w:val="000000" w:themeColor="text1"/>
          <w:sz w:val="27"/>
          <w:szCs w:val="27"/>
          <w:u w:val="none"/>
        </w:rPr>
        <w:t xml:space="preserve"> or </w:t>
      </w:r>
      <w:r w:rsidR="00725185">
        <w:rPr>
          <w:rStyle w:val="Hyperlink"/>
          <w:rFonts w:ascii="Calibri" w:eastAsia="Calibri" w:hAnsi="Calibri" w:cs="Calibri"/>
          <w:color w:val="000000" w:themeColor="text1"/>
          <w:sz w:val="27"/>
          <w:szCs w:val="27"/>
          <w:u w:val="none"/>
        </w:rPr>
        <w:t xml:space="preserve">include a discussion </w:t>
      </w:r>
      <w:r w:rsidR="006640B3">
        <w:rPr>
          <w:rStyle w:val="Hyperlink"/>
          <w:rFonts w:ascii="Calibri" w:eastAsia="Calibri" w:hAnsi="Calibri" w:cs="Calibri"/>
          <w:color w:val="000000" w:themeColor="text1"/>
          <w:sz w:val="27"/>
          <w:szCs w:val="27"/>
          <w:u w:val="none"/>
        </w:rPr>
        <w:t>after each one. Another option is to</w:t>
      </w:r>
      <w:r w:rsidR="00725185">
        <w:rPr>
          <w:rStyle w:val="Hyperlink"/>
          <w:rFonts w:ascii="Calibri" w:eastAsia="Calibri" w:hAnsi="Calibri" w:cs="Calibri"/>
          <w:color w:val="000000" w:themeColor="text1"/>
          <w:sz w:val="27"/>
          <w:szCs w:val="27"/>
          <w:u w:val="none"/>
        </w:rPr>
        <w:t xml:space="preserve"> pick </w:t>
      </w:r>
      <w:r w:rsidR="006640B3">
        <w:rPr>
          <w:rStyle w:val="Hyperlink"/>
          <w:rFonts w:ascii="Calibri" w:eastAsia="Calibri" w:hAnsi="Calibri" w:cs="Calibri"/>
          <w:color w:val="000000" w:themeColor="text1"/>
          <w:sz w:val="27"/>
          <w:szCs w:val="27"/>
          <w:u w:val="none"/>
        </w:rPr>
        <w:t xml:space="preserve">a </w:t>
      </w:r>
      <w:r w:rsidR="00F4371E">
        <w:rPr>
          <w:rStyle w:val="Hyperlink"/>
          <w:rFonts w:ascii="Calibri" w:eastAsia="Calibri" w:hAnsi="Calibri" w:cs="Calibri"/>
          <w:color w:val="000000" w:themeColor="text1"/>
          <w:sz w:val="27"/>
          <w:szCs w:val="27"/>
          <w:u w:val="none"/>
        </w:rPr>
        <w:t>few</w:t>
      </w:r>
      <w:r w:rsidR="00725185">
        <w:rPr>
          <w:rStyle w:val="Hyperlink"/>
          <w:rFonts w:ascii="Calibri" w:eastAsia="Calibri" w:hAnsi="Calibri" w:cs="Calibri"/>
          <w:color w:val="000000" w:themeColor="text1"/>
          <w:sz w:val="27"/>
          <w:szCs w:val="27"/>
          <w:u w:val="none"/>
        </w:rPr>
        <w:t xml:space="preserve"> supportive resources </w:t>
      </w:r>
      <w:r w:rsidR="00F4371E">
        <w:rPr>
          <w:rStyle w:val="Hyperlink"/>
          <w:rFonts w:ascii="Calibri" w:eastAsia="Calibri" w:hAnsi="Calibri" w:cs="Calibri"/>
          <w:color w:val="000000" w:themeColor="text1"/>
          <w:sz w:val="27"/>
          <w:szCs w:val="27"/>
          <w:u w:val="none"/>
        </w:rPr>
        <w:t xml:space="preserve">connected with the certain video (listed below) and make each </w:t>
      </w:r>
      <w:r w:rsidR="00A8080D">
        <w:rPr>
          <w:rStyle w:val="Hyperlink"/>
          <w:rFonts w:ascii="Calibri" w:eastAsia="Calibri" w:hAnsi="Calibri" w:cs="Calibri"/>
          <w:color w:val="000000" w:themeColor="text1"/>
          <w:sz w:val="27"/>
          <w:szCs w:val="27"/>
          <w:u w:val="none"/>
        </w:rPr>
        <w:t>cultural dance its own session.</w:t>
      </w:r>
    </w:p>
    <w:p w14:paraId="2EFCE505" w14:textId="6DA4AD31" w:rsidR="00736F65" w:rsidRDefault="00B319A7" w:rsidP="00B319A7">
      <w:pPr>
        <w:numPr>
          <w:ilvl w:val="0"/>
          <w:numId w:val="5"/>
        </w:numPr>
        <w:spacing w:after="0"/>
        <w:contextualSpacing/>
        <w:rPr>
          <w:rFonts w:eastAsia="Times New Roman"/>
        </w:rPr>
      </w:pPr>
      <w:r>
        <w:rPr>
          <w:rFonts w:eastAsia="Times New Roman"/>
        </w:rPr>
        <w:t xml:space="preserve">Copies of </w:t>
      </w:r>
      <w:r w:rsidR="00736F65" w:rsidRPr="00B319A7">
        <w:rPr>
          <w:rFonts w:eastAsia="Times New Roman"/>
        </w:rPr>
        <w:t xml:space="preserve">2nd Session Participant </w:t>
      </w:r>
      <w:r w:rsidR="000E6B48" w:rsidRPr="00B319A7">
        <w:rPr>
          <w:rFonts w:eastAsia="Times New Roman"/>
        </w:rPr>
        <w:t xml:space="preserve">Handout </w:t>
      </w:r>
      <w:r w:rsidR="00736F65" w:rsidRPr="00B319A7">
        <w:rPr>
          <w:rFonts w:eastAsia="Times New Roman"/>
        </w:rPr>
        <w:t xml:space="preserve">Packet </w:t>
      </w:r>
      <w:r>
        <w:rPr>
          <w:rFonts w:eastAsia="Times New Roman"/>
        </w:rPr>
        <w:t>for each participant</w:t>
      </w:r>
    </w:p>
    <w:p w14:paraId="54D55BBF" w14:textId="110F8297" w:rsidR="005E4069" w:rsidRPr="00B319A7" w:rsidRDefault="005E4069" w:rsidP="005E4069">
      <w:pPr>
        <w:numPr>
          <w:ilvl w:val="1"/>
          <w:numId w:val="5"/>
        </w:numPr>
        <w:spacing w:after="0"/>
        <w:contextualSpacing/>
        <w:rPr>
          <w:rFonts w:eastAsia="Times New Roman"/>
        </w:rPr>
      </w:pPr>
      <w:r>
        <w:rPr>
          <w:rFonts w:eastAsia="Times New Roman"/>
        </w:rPr>
        <w:t xml:space="preserve">The last page of the handout packet prompts the individual to create </w:t>
      </w:r>
      <w:r w:rsidR="00C62A73">
        <w:rPr>
          <w:rFonts w:eastAsia="Times New Roman"/>
        </w:rPr>
        <w:t xml:space="preserve">“kaizen” </w:t>
      </w:r>
      <w:r>
        <w:rPr>
          <w:rFonts w:eastAsia="Times New Roman"/>
        </w:rPr>
        <w:t>next steps engage more in dance.</w:t>
      </w:r>
    </w:p>
    <w:p w14:paraId="3AF800C8" w14:textId="6FCF4B84" w:rsidR="005175ED" w:rsidRPr="006A0E5A" w:rsidRDefault="005175ED" w:rsidP="7A3278CF">
      <w:pPr>
        <w:numPr>
          <w:ilvl w:val="0"/>
          <w:numId w:val="5"/>
        </w:numPr>
        <w:spacing w:after="0"/>
        <w:contextualSpacing/>
        <w:rPr>
          <w:rFonts w:eastAsia="Times New Roman"/>
        </w:rPr>
      </w:pPr>
      <w:r w:rsidRPr="006A0E5A">
        <w:rPr>
          <w:rFonts w:eastAsia="Times New Roman"/>
        </w:rPr>
        <w:t xml:space="preserve">Pens or pencils for participants </w:t>
      </w:r>
    </w:p>
    <w:p w14:paraId="012E05D6" w14:textId="77777777" w:rsidR="00572FAE" w:rsidRPr="00A8080D" w:rsidRDefault="00572FAE" w:rsidP="00A8080D">
      <w:pPr>
        <w:pStyle w:val="NoSpacing"/>
        <w:rPr>
          <w:rFonts w:cstheme="minorHAnsi"/>
          <w:b/>
          <w:bCs/>
          <w:iCs/>
          <w:sz w:val="24"/>
          <w:szCs w:val="24"/>
        </w:rPr>
      </w:pPr>
    </w:p>
    <w:p w14:paraId="454739D1" w14:textId="56FE3B85" w:rsidR="00C24798" w:rsidRDefault="001E0E15" w:rsidP="7E1974FD">
      <w:pPr>
        <w:rPr>
          <w:b/>
          <w:bCs/>
          <w:u w:val="single"/>
        </w:rPr>
      </w:pPr>
      <w:r w:rsidRPr="00A8080D">
        <w:rPr>
          <w:b/>
          <w:bCs/>
          <w:sz w:val="28"/>
          <w:szCs w:val="28"/>
          <w:u w:val="single"/>
        </w:rPr>
        <w:t xml:space="preserve">Supportive </w:t>
      </w:r>
      <w:r w:rsidR="00470484" w:rsidRPr="00A8080D">
        <w:rPr>
          <w:b/>
          <w:bCs/>
          <w:sz w:val="28"/>
          <w:szCs w:val="28"/>
          <w:u w:val="single"/>
        </w:rPr>
        <w:t>R</w:t>
      </w:r>
      <w:r w:rsidRPr="00A8080D">
        <w:rPr>
          <w:b/>
          <w:bCs/>
          <w:sz w:val="28"/>
          <w:szCs w:val="28"/>
          <w:u w:val="single"/>
        </w:rPr>
        <w:t>esources and Ideas:</w:t>
      </w:r>
      <w:r>
        <w:br/>
      </w:r>
      <w:r w:rsidR="00C24798">
        <w:t>Choose one or more or use this as inspiration to create your own.</w:t>
      </w:r>
    </w:p>
    <w:p w14:paraId="7C530CE8" w14:textId="7AC528F5" w:rsidR="0C7EE5F2" w:rsidRPr="00A8080D" w:rsidRDefault="0C7EE5F2" w:rsidP="00EB4518">
      <w:pPr>
        <w:ind w:left="360"/>
        <w:rPr>
          <w:b/>
          <w:bCs/>
          <w:sz w:val="28"/>
          <w:szCs w:val="28"/>
        </w:rPr>
      </w:pPr>
      <w:r w:rsidRPr="00A8080D">
        <w:rPr>
          <w:b/>
          <w:bCs/>
          <w:sz w:val="28"/>
          <w:szCs w:val="28"/>
        </w:rPr>
        <w:t>African Dance Additional Resources:</w:t>
      </w:r>
    </w:p>
    <w:p w14:paraId="6FBBC955" w14:textId="054672A6" w:rsidR="00021E03" w:rsidRPr="00021E03" w:rsidRDefault="6E4AD7D8" w:rsidP="7A3278CF">
      <w:pPr>
        <w:pStyle w:val="ListParagraph"/>
        <w:numPr>
          <w:ilvl w:val="0"/>
          <w:numId w:val="6"/>
        </w:numPr>
        <w:rPr>
          <w:b/>
          <w:bCs/>
        </w:rPr>
      </w:pPr>
      <w:r>
        <w:t xml:space="preserve">Explore </w:t>
      </w:r>
      <w:r w:rsidR="4A6ED3F3">
        <w:t>one or all of this 3-par</w:t>
      </w:r>
      <w:r w:rsidR="34AA0CF8">
        <w:t xml:space="preserve">t </w:t>
      </w:r>
      <w:r w:rsidR="10548CBE">
        <w:t>West African Dance Tutorial:</w:t>
      </w:r>
    </w:p>
    <w:p w14:paraId="0D389F2C" w14:textId="6A3C672E" w:rsidR="7F2EB17F" w:rsidRDefault="00BA259C" w:rsidP="7A3278CF">
      <w:pPr>
        <w:pStyle w:val="ListParagraph"/>
        <w:numPr>
          <w:ilvl w:val="1"/>
          <w:numId w:val="6"/>
        </w:numPr>
        <w:rPr>
          <w:b/>
          <w:bCs/>
        </w:rPr>
      </w:pPr>
      <w:hyperlink r:id="rId30">
        <w:r w:rsidR="04FADCC9" w:rsidRPr="7A3278CF">
          <w:rPr>
            <w:rStyle w:val="Hyperlink"/>
          </w:rPr>
          <w:t>West African Dance: Description &amp; Warm-up</w:t>
        </w:r>
      </w:hyperlink>
      <w:r w:rsidR="32A33892">
        <w:t>) (6 minutes)</w:t>
      </w:r>
    </w:p>
    <w:p w14:paraId="428C1413" w14:textId="3A1E95DD" w:rsidR="7F2EB17F" w:rsidRDefault="00BA259C" w:rsidP="7A3278CF">
      <w:pPr>
        <w:pStyle w:val="ListParagraph"/>
        <w:numPr>
          <w:ilvl w:val="1"/>
          <w:numId w:val="6"/>
        </w:numPr>
        <w:rPr>
          <w:b/>
          <w:bCs/>
        </w:rPr>
      </w:pPr>
      <w:hyperlink r:id="rId31">
        <w:r w:rsidR="7888F15C" w:rsidRPr="7A3278CF">
          <w:rPr>
            <w:rStyle w:val="Hyperlink"/>
          </w:rPr>
          <w:t>West African Dance: Music &amp; Movement</w:t>
        </w:r>
      </w:hyperlink>
      <w:r w:rsidR="7888F15C">
        <w:t>) (8 minutes)</w:t>
      </w:r>
    </w:p>
    <w:p w14:paraId="3812B712" w14:textId="1DA7E184" w:rsidR="7F2EB17F" w:rsidRDefault="00BA259C" w:rsidP="7A3278CF">
      <w:pPr>
        <w:pStyle w:val="ListParagraph"/>
        <w:numPr>
          <w:ilvl w:val="1"/>
          <w:numId w:val="6"/>
        </w:numPr>
        <w:rPr>
          <w:b/>
          <w:bCs/>
        </w:rPr>
      </w:pPr>
      <w:hyperlink r:id="rId32">
        <w:r w:rsidR="7F2EB17F" w:rsidRPr="7A3278CF">
          <w:rPr>
            <w:rStyle w:val="Hyperlink"/>
          </w:rPr>
          <w:t>West African Dance: Choreography</w:t>
        </w:r>
      </w:hyperlink>
      <w:r w:rsidR="300E1693">
        <w:t>) (7 minutes)</w:t>
      </w:r>
    </w:p>
    <w:p w14:paraId="2C6D629B" w14:textId="0FD7733D" w:rsidR="1CB17415" w:rsidRDefault="3241B5AA" w:rsidP="7C517068">
      <w:pPr>
        <w:ind w:firstLine="720"/>
      </w:pPr>
      <w:r>
        <w:t>NOTE: The West African dance tutorials can be very rigorous</w:t>
      </w:r>
      <w:r w:rsidR="31FCBEBB">
        <w:t xml:space="preserve">! They can be adapted by </w:t>
      </w:r>
      <w:r>
        <w:tab/>
      </w:r>
      <w:r>
        <w:tab/>
      </w:r>
      <w:r w:rsidR="31FCBEBB">
        <w:t xml:space="preserve">moving at half-time (I.e., more slowly, while still following the rhythm), adjusting the height </w:t>
      </w:r>
      <w:r>
        <w:tab/>
      </w:r>
      <w:r w:rsidR="31FCBEBB">
        <w:t xml:space="preserve">and breadth of the movement (I.e., lifting the knees slightly versus to hip level), and even </w:t>
      </w:r>
      <w:r>
        <w:tab/>
      </w:r>
      <w:r w:rsidR="31FCBEBB">
        <w:t xml:space="preserve">seated, tapping the feet or moving just the upper body. </w:t>
      </w:r>
    </w:p>
    <w:p w14:paraId="64BDF8D5" w14:textId="77777777" w:rsidR="00A8080D" w:rsidRDefault="00A8080D" w:rsidP="7C517068">
      <w:pPr>
        <w:ind w:firstLine="720"/>
      </w:pPr>
    </w:p>
    <w:p w14:paraId="0DBD14A5" w14:textId="79B99C1B" w:rsidR="06770848" w:rsidRPr="00A8080D" w:rsidRDefault="06770848" w:rsidP="00EB4518">
      <w:pPr>
        <w:spacing w:line="259" w:lineRule="auto"/>
        <w:ind w:left="360"/>
        <w:rPr>
          <w:rFonts w:ascii="Arial" w:eastAsia="Arial" w:hAnsi="Arial" w:cs="Arial"/>
          <w:b/>
          <w:bCs/>
          <w:color w:val="000000" w:themeColor="text1"/>
          <w:sz w:val="28"/>
          <w:szCs w:val="28"/>
        </w:rPr>
      </w:pPr>
      <w:r w:rsidRPr="00A8080D">
        <w:rPr>
          <w:rFonts w:ascii="Arial" w:eastAsia="Arial" w:hAnsi="Arial" w:cs="Arial"/>
          <w:b/>
          <w:bCs/>
          <w:color w:val="000000" w:themeColor="text1"/>
          <w:sz w:val="28"/>
          <w:szCs w:val="28"/>
        </w:rPr>
        <w:t>Haka Additional Resources:</w:t>
      </w:r>
    </w:p>
    <w:p w14:paraId="65945D74" w14:textId="27DDD79C" w:rsidR="00E93D04" w:rsidRDefault="00E93D04" w:rsidP="0C7EE5F2">
      <w:pPr>
        <w:pStyle w:val="ListParagraph"/>
        <w:numPr>
          <w:ilvl w:val="0"/>
          <w:numId w:val="9"/>
        </w:numPr>
        <w:spacing w:line="259" w:lineRule="auto"/>
        <w:rPr>
          <w:color w:val="000000" w:themeColor="text1"/>
          <w:szCs w:val="24"/>
        </w:rPr>
      </w:pPr>
      <w:r w:rsidRPr="0C7EE5F2">
        <w:t xml:space="preserve">Watch this documentary together: </w:t>
      </w:r>
      <w:hyperlink r:id="rId33">
        <w:r w:rsidR="06770848" w:rsidRPr="0C7EE5F2">
          <w:rPr>
            <w:rStyle w:val="Hyperlink"/>
            <w:rFonts w:ascii="Arial" w:eastAsia="Arial" w:hAnsi="Arial" w:cs="Arial"/>
          </w:rPr>
          <w:t>Finding Haka</w:t>
        </w:r>
      </w:hyperlink>
      <w:r w:rsidR="06770848" w:rsidRPr="0C7EE5F2">
        <w:rPr>
          <w:rFonts w:ascii="Arial" w:eastAsia="Arial" w:hAnsi="Arial" w:cs="Arial"/>
          <w:color w:val="000000" w:themeColor="text1"/>
        </w:rPr>
        <w:t xml:space="preserve"> (21 minutes)</w:t>
      </w:r>
    </w:p>
    <w:p w14:paraId="73BC834B" w14:textId="67237BBA" w:rsidR="6FC675DB" w:rsidRPr="00DF6AAE" w:rsidRDefault="06770848" w:rsidP="00DF6AAE">
      <w:pPr>
        <w:pStyle w:val="ListParagraph"/>
        <w:numPr>
          <w:ilvl w:val="1"/>
          <w:numId w:val="9"/>
        </w:numPr>
      </w:pPr>
      <w:r w:rsidRPr="00DF6AAE">
        <w:rPr>
          <w:rFonts w:eastAsia="Roboto"/>
        </w:rPr>
        <w:t>We wanted to take the viewer on a cinematic journey to explore the intimate journey of a young Māori man and the ancient cultural traditions that drive the roots of rugby in New Zealand, discovering the passion, dedication and understanding it takes to perform the famous ritual.</w:t>
      </w:r>
    </w:p>
    <w:p w14:paraId="776CC5C7" w14:textId="77777777" w:rsidR="00DF6AAE" w:rsidRPr="00DF6AAE" w:rsidRDefault="00DF6AAE" w:rsidP="00DF6AAE">
      <w:pPr>
        <w:pStyle w:val="ListParagraph"/>
        <w:spacing w:line="259" w:lineRule="auto"/>
        <w:ind w:left="1440"/>
        <w:rPr>
          <w:i/>
          <w:iCs/>
          <w:color w:val="030303"/>
        </w:rPr>
      </w:pPr>
    </w:p>
    <w:p w14:paraId="42CABFF6" w14:textId="5D398994" w:rsidR="12B44710" w:rsidRPr="00EB4518" w:rsidRDefault="12B44710" w:rsidP="12B44710">
      <w:pPr>
        <w:pStyle w:val="ListParagraph"/>
        <w:numPr>
          <w:ilvl w:val="0"/>
          <w:numId w:val="9"/>
        </w:numPr>
        <w:spacing w:line="259" w:lineRule="auto"/>
        <w:rPr>
          <w:rFonts w:cstheme="minorHAnsi"/>
          <w:i/>
          <w:iCs/>
          <w:color w:val="030303"/>
          <w:szCs w:val="24"/>
        </w:rPr>
      </w:pPr>
      <w:r w:rsidRPr="00EB4518">
        <w:rPr>
          <w:rFonts w:eastAsia="Roboto" w:cstheme="minorHAnsi"/>
          <w:color w:val="030303"/>
          <w:szCs w:val="24"/>
        </w:rPr>
        <w:t xml:space="preserve">Haka Tutorial: </w:t>
      </w:r>
      <w:hyperlink r:id="rId34">
        <w:r w:rsidRPr="00EB4518">
          <w:rPr>
            <w:rStyle w:val="Hyperlink"/>
            <w:rFonts w:eastAsia="Roboto" w:cstheme="minorHAnsi"/>
            <w:szCs w:val="24"/>
          </w:rPr>
          <w:t>How to do the Haka</w:t>
        </w:r>
      </w:hyperlink>
      <w:r w:rsidRPr="00EB4518">
        <w:rPr>
          <w:rFonts w:eastAsia="Roboto" w:cstheme="minorHAnsi"/>
          <w:color w:val="030303"/>
          <w:szCs w:val="24"/>
        </w:rPr>
        <w:t xml:space="preserve"> (7 minutes)</w:t>
      </w:r>
    </w:p>
    <w:p w14:paraId="2A896848" w14:textId="77777777" w:rsidR="00D133C5" w:rsidRPr="00D133C5" w:rsidRDefault="00D133C5" w:rsidP="00D133C5">
      <w:pPr>
        <w:pStyle w:val="ListParagraph"/>
        <w:spacing w:line="259" w:lineRule="auto"/>
        <w:ind w:left="1440"/>
        <w:rPr>
          <w:i/>
          <w:iCs/>
          <w:color w:val="030303"/>
        </w:rPr>
      </w:pPr>
    </w:p>
    <w:p w14:paraId="0970B6A3" w14:textId="0E9C64FD" w:rsidR="00D133C5" w:rsidRPr="00A8080D" w:rsidRDefault="004238AF" w:rsidP="00D133C5">
      <w:pPr>
        <w:spacing w:line="259" w:lineRule="auto"/>
        <w:rPr>
          <w:rFonts w:eastAsia="Roboto" w:cstheme="minorHAnsi"/>
          <w:b/>
          <w:bCs/>
          <w:color w:val="030303"/>
          <w:sz w:val="28"/>
          <w:szCs w:val="28"/>
        </w:rPr>
      </w:pPr>
      <w:r>
        <w:rPr>
          <w:rFonts w:eastAsia="Roboto" w:cstheme="minorHAnsi"/>
          <w:b/>
          <w:bCs/>
          <w:color w:val="030303"/>
          <w:sz w:val="28"/>
          <w:szCs w:val="28"/>
        </w:rPr>
        <w:t>F</w:t>
      </w:r>
      <w:r w:rsidR="00585E3A" w:rsidRPr="00A8080D">
        <w:rPr>
          <w:rFonts w:eastAsia="Roboto" w:cstheme="minorHAnsi"/>
          <w:b/>
          <w:bCs/>
          <w:color w:val="030303"/>
          <w:sz w:val="28"/>
          <w:szCs w:val="28"/>
        </w:rPr>
        <w:t xml:space="preserve">ilipino </w:t>
      </w:r>
      <w:r w:rsidR="00D133C5" w:rsidRPr="00A8080D">
        <w:rPr>
          <w:rFonts w:eastAsia="Roboto" w:cstheme="minorHAnsi"/>
          <w:b/>
          <w:bCs/>
          <w:color w:val="030303"/>
          <w:sz w:val="28"/>
          <w:szCs w:val="28"/>
        </w:rPr>
        <w:t>Additional Resources:</w:t>
      </w:r>
    </w:p>
    <w:p w14:paraId="6D242CF1" w14:textId="77777777" w:rsidR="00D1350F" w:rsidRDefault="00BA259C" w:rsidP="00D1350F">
      <w:pPr>
        <w:pStyle w:val="ListParagraph"/>
        <w:numPr>
          <w:ilvl w:val="0"/>
          <w:numId w:val="14"/>
        </w:numPr>
      </w:pPr>
      <w:hyperlink r:id="rId35" w:history="1">
        <w:r w:rsidR="00D1350F">
          <w:rPr>
            <w:rStyle w:val="Hyperlink"/>
          </w:rPr>
          <w:t xml:space="preserve">Philippine Folk Dance:  Basic Steps in Folk Dance </w:t>
        </w:r>
      </w:hyperlink>
      <w:r w:rsidR="00D1350F">
        <w:t>( 13 minutes)</w:t>
      </w:r>
    </w:p>
    <w:p w14:paraId="2BFEE857" w14:textId="07CED3A0" w:rsidR="00D1350F" w:rsidRDefault="00D1350F" w:rsidP="00D1350F">
      <w:pPr>
        <w:pStyle w:val="ListParagraph"/>
        <w:numPr>
          <w:ilvl w:val="0"/>
          <w:numId w:val="14"/>
        </w:numPr>
      </w:pPr>
      <w:r>
        <w:t>This video demonstrates 10 dance steps, each at a learnable pace. Consider stopping the video after each demonstration to repeat the step. Video covers the Step Close, Step Point, Waltz Balance, Slide Step, Step Brush, Step Raise, Step Swing, Step Hop, Cross Waltz and Mazurka.</w:t>
      </w:r>
    </w:p>
    <w:p w14:paraId="298EA6C6" w14:textId="77777777" w:rsidR="00D1350F" w:rsidRPr="00D1350F" w:rsidRDefault="00D1350F" w:rsidP="00D1350F">
      <w:pPr>
        <w:pStyle w:val="ListParagraph"/>
        <w:ind w:left="1080"/>
      </w:pPr>
    </w:p>
    <w:p w14:paraId="098568C3" w14:textId="24CEC8ED" w:rsidR="00DF6AAE" w:rsidRPr="00DF6AAE" w:rsidRDefault="00BA259C" w:rsidP="00DF6AAE">
      <w:pPr>
        <w:pStyle w:val="ListParagraph"/>
        <w:numPr>
          <w:ilvl w:val="0"/>
          <w:numId w:val="14"/>
        </w:numPr>
        <w:rPr>
          <w:sz w:val="22"/>
        </w:rPr>
      </w:pPr>
      <w:hyperlink r:id="rId36" w:history="1">
        <w:r w:rsidR="00DF6AAE">
          <w:rPr>
            <w:rStyle w:val="Hyperlink"/>
          </w:rPr>
          <w:t xml:space="preserve">The Viral Dancing Filipino Prisoners (Prison Documentary)/Real Stories </w:t>
        </w:r>
        <w:r w:rsidR="00DF6AAE">
          <w:t xml:space="preserve">(20:35 minutes)  </w:t>
        </w:r>
        <w:r w:rsidR="00DF6AAE">
          <w:rPr>
            <w:rStyle w:val="Hyperlink"/>
          </w:rPr>
          <w:t xml:space="preserve"> </w:t>
        </w:r>
      </w:hyperlink>
      <w:r w:rsidR="00DF6AAE">
        <w:t xml:space="preserve"> </w:t>
      </w:r>
    </w:p>
    <w:p w14:paraId="43E39194" w14:textId="68058007" w:rsidR="00DF6AAE" w:rsidRPr="00E372F8" w:rsidRDefault="00DF6AAE" w:rsidP="00DF6AAE">
      <w:pPr>
        <w:pStyle w:val="ListParagraph"/>
        <w:numPr>
          <w:ilvl w:val="1"/>
          <w:numId w:val="14"/>
        </w:numPr>
        <w:rPr>
          <w:sz w:val="22"/>
        </w:rPr>
      </w:pPr>
      <w:r w:rsidRPr="00DF6AAE">
        <w:rPr>
          <w:i/>
          <w:iCs/>
        </w:rPr>
        <w:t>Prisoners at Cebu are considered the most dangerous offenders in the Philippines. But thanks to four hours of dance lessons a day their behavior has been transformed.</w:t>
      </w:r>
      <w:r>
        <w:t xml:space="preserve"> </w:t>
      </w:r>
    </w:p>
    <w:p w14:paraId="0C54A6AC" w14:textId="5B5903F2" w:rsidR="00DF6AAE" w:rsidRDefault="00DF6AAE" w:rsidP="00166404">
      <w:pPr>
        <w:pStyle w:val="ListParagraph"/>
        <w:numPr>
          <w:ilvl w:val="0"/>
          <w:numId w:val="14"/>
        </w:numPr>
      </w:pPr>
      <w:r w:rsidRPr="00E3626A">
        <w:rPr>
          <w:b/>
          <w:bCs/>
        </w:rPr>
        <w:t>Documentary</w:t>
      </w:r>
      <w:r>
        <w:t>: Beyond the Block: The Untold History of Filipino Street Dance (</w:t>
      </w:r>
      <w:r w:rsidR="00E372F8">
        <w:t>1</w:t>
      </w:r>
      <w:r>
        <w:t xml:space="preserve">h </w:t>
      </w:r>
      <w:r w:rsidR="00E372F8">
        <w:t>25</w:t>
      </w:r>
      <w:r>
        <w:t xml:space="preserve">m) </w:t>
      </w:r>
    </w:p>
    <w:p w14:paraId="268AC809" w14:textId="4C5E00D0" w:rsidR="00DF6AAE" w:rsidRPr="00490C31" w:rsidRDefault="00490C31" w:rsidP="00DF6AAE">
      <w:pPr>
        <w:pStyle w:val="ListParagraph"/>
        <w:numPr>
          <w:ilvl w:val="1"/>
          <w:numId w:val="14"/>
        </w:numPr>
      </w:pPr>
      <w:r w:rsidRPr="00490C31">
        <w:t>Watch the</w:t>
      </w:r>
      <w:r w:rsidR="00DF6AAE" w:rsidRPr="00490C31">
        <w:t xml:space="preserve"> </w:t>
      </w:r>
      <w:hyperlink r:id="rId37" w:history="1">
        <w:r w:rsidRPr="00490C31">
          <w:rPr>
            <w:rStyle w:val="Hyperlink"/>
          </w:rPr>
          <w:t>trailer</w:t>
        </w:r>
      </w:hyperlink>
      <w:r>
        <w:t>.</w:t>
      </w:r>
    </w:p>
    <w:p w14:paraId="06637BB7" w14:textId="0A182067" w:rsidR="00DF6AAE" w:rsidRPr="00D1350F" w:rsidRDefault="00DF6AAE" w:rsidP="00DF6AAE">
      <w:pPr>
        <w:pStyle w:val="ListParagraph"/>
        <w:numPr>
          <w:ilvl w:val="0"/>
          <w:numId w:val="15"/>
        </w:numPr>
      </w:pPr>
      <w:r>
        <w:t xml:space="preserve">Description (from IMDb website): </w:t>
      </w:r>
      <w:r w:rsidRPr="00490C31">
        <w:rPr>
          <w:i/>
          <w:iCs/>
        </w:rPr>
        <w:t>Spanning fifty years and charting a path across three continents, BEYOND THE BLOCK weaves a thoughtful, personal account of Hip Hop Dance in the Philippines. From the sensational TV program of the Penthouse 7 in the 70’s to the cult classic Dance 10 in the 80s to the struggle of Filipino contingents in today</w:t>
      </w:r>
      <w:r w:rsidR="00E3626A" w:rsidRPr="00490C31">
        <w:rPr>
          <w:i/>
          <w:iCs/>
        </w:rPr>
        <w:t>’</w:t>
      </w:r>
      <w:r w:rsidRPr="00490C31">
        <w:rPr>
          <w:i/>
          <w:iCs/>
        </w:rPr>
        <w:t>s biggest international dance competitions, the film lovingly showcases the special place of dance in every Filipino life.</w:t>
      </w:r>
    </w:p>
    <w:p w14:paraId="3D7AA312" w14:textId="77777777" w:rsidR="00D1350F" w:rsidRDefault="00D1350F" w:rsidP="00D1350F">
      <w:pPr>
        <w:pStyle w:val="ListParagraph"/>
        <w:ind w:left="1800"/>
      </w:pPr>
    </w:p>
    <w:p w14:paraId="318DD34E" w14:textId="6FC4DD85" w:rsidR="00DF6AAE" w:rsidRDefault="00BA259C" w:rsidP="002864FD">
      <w:pPr>
        <w:pStyle w:val="ListParagraph"/>
        <w:numPr>
          <w:ilvl w:val="0"/>
          <w:numId w:val="17"/>
        </w:numPr>
      </w:pPr>
      <w:hyperlink r:id="rId38" w:history="1">
        <w:r w:rsidR="002864FD">
          <w:rPr>
            <w:rStyle w:val="Hyperlink"/>
          </w:rPr>
          <w:t xml:space="preserve">List of Philippine Folk Dances </w:t>
        </w:r>
      </w:hyperlink>
      <w:r w:rsidR="00DF6AAE">
        <w:t xml:space="preserve"> </w:t>
      </w:r>
    </w:p>
    <w:p w14:paraId="28F0172D" w14:textId="52081E67" w:rsidR="00DF6AAE" w:rsidRDefault="00DF6AAE" w:rsidP="002864FD">
      <w:pPr>
        <w:pStyle w:val="ListParagraph"/>
        <w:numPr>
          <w:ilvl w:val="1"/>
          <w:numId w:val="17"/>
        </w:numPr>
      </w:pPr>
      <w:r>
        <w:t xml:space="preserve">Collection of 17 traditional Philippine folk dances. Suggest reading the brief description of the dance before playing the </w:t>
      </w:r>
      <w:r w:rsidR="002864FD">
        <w:t xml:space="preserve">each </w:t>
      </w:r>
      <w:r>
        <w:t xml:space="preserve">attached 1-5 minute video. Follow the video with brief period of observations/comments before moving to the next dance. </w:t>
      </w:r>
    </w:p>
    <w:p w14:paraId="71233975" w14:textId="3722FA98" w:rsidR="00EE6C90" w:rsidRPr="00583559" w:rsidRDefault="00D1350F" w:rsidP="00583559">
      <w:pPr>
        <w:pStyle w:val="ListParagraph"/>
        <w:ind w:left="1800"/>
      </w:pPr>
      <w:r>
        <w:t>**</w:t>
      </w:r>
      <w:r w:rsidR="00DF6AAE">
        <w:t>Consider using this as separate program session. Time will vary depending on the number of dances selected and discussed.</w:t>
      </w:r>
    </w:p>
    <w:p w14:paraId="09CFB89F" w14:textId="1CED9191" w:rsidR="00267872" w:rsidRPr="00A8080D" w:rsidRDefault="00EE6C90" w:rsidP="008F731C">
      <w:pPr>
        <w:spacing w:line="259" w:lineRule="auto"/>
        <w:rPr>
          <w:rFonts w:ascii="Arial" w:hAnsi="Arial" w:cs="Arial"/>
          <w:b/>
          <w:bCs/>
          <w:color w:val="030303"/>
          <w:sz w:val="28"/>
          <w:szCs w:val="28"/>
        </w:rPr>
      </w:pPr>
      <w:r w:rsidRPr="00A8080D">
        <w:rPr>
          <w:rFonts w:ascii="Arial" w:eastAsia="Roboto" w:hAnsi="Arial" w:cs="Arial"/>
          <w:b/>
          <w:bCs/>
          <w:color w:val="030303"/>
          <w:sz w:val="28"/>
          <w:szCs w:val="28"/>
        </w:rPr>
        <w:t>Additional Dance Resources:</w:t>
      </w:r>
    </w:p>
    <w:p w14:paraId="11F2F84F" w14:textId="77777777" w:rsidR="00267872" w:rsidRPr="00CA3F4D" w:rsidRDefault="00267872" w:rsidP="00A8080D">
      <w:pPr>
        <w:pStyle w:val="ListParagraph"/>
        <w:spacing w:after="240" w:line="240" w:lineRule="auto"/>
        <w:ind w:left="1440"/>
        <w:rPr>
          <w:color w:val="000000" w:themeColor="text1"/>
        </w:rPr>
      </w:pPr>
    </w:p>
    <w:p w14:paraId="50A7471C" w14:textId="4F717868" w:rsidR="00EE6C90" w:rsidRPr="00EE6C90" w:rsidRDefault="06770848" w:rsidP="7A3278CF">
      <w:pPr>
        <w:pStyle w:val="ListParagraph"/>
        <w:numPr>
          <w:ilvl w:val="0"/>
          <w:numId w:val="7"/>
        </w:numPr>
        <w:spacing w:after="240" w:line="240" w:lineRule="auto"/>
        <w:rPr>
          <w:color w:val="000000" w:themeColor="text1"/>
        </w:rPr>
      </w:pPr>
      <w:r w:rsidRPr="7A3278CF">
        <w:rPr>
          <w:rFonts w:ascii="Arial" w:eastAsia="Arial" w:hAnsi="Arial" w:cs="Arial"/>
          <w:color w:val="000000" w:themeColor="text1"/>
        </w:rPr>
        <w:t xml:space="preserve">Learn more about the Intergenerational dance troupe, </w:t>
      </w:r>
      <w:hyperlink r:id="rId39">
        <w:r w:rsidRPr="7A3278CF">
          <w:rPr>
            <w:rStyle w:val="Hyperlink"/>
            <w:rFonts w:ascii="Arial" w:eastAsia="Arial" w:hAnsi="Arial" w:cs="Arial"/>
          </w:rPr>
          <w:t>Kairos Alive!</w:t>
        </w:r>
      </w:hyperlink>
      <w:r w:rsidRPr="7A3278CF">
        <w:rPr>
          <w:rFonts w:ascii="Arial" w:eastAsia="Arial" w:hAnsi="Arial" w:cs="Arial"/>
          <w:color w:val="000000" w:themeColor="text1"/>
        </w:rPr>
        <w:t xml:space="preserve">, </w:t>
      </w:r>
      <w:r w:rsidRPr="7A3278CF">
        <w:rPr>
          <w:rStyle w:val="Hyperlink"/>
          <w:rFonts w:ascii="Arial" w:eastAsia="Arial" w:hAnsi="Arial" w:cs="Arial"/>
          <w:color w:val="000000" w:themeColor="text1"/>
          <w:u w:val="none"/>
        </w:rPr>
        <w:t>c</w:t>
      </w:r>
      <w:r w:rsidRPr="7A3278CF">
        <w:rPr>
          <w:rFonts w:ascii="Arial" w:eastAsia="Arial" w:hAnsi="Arial" w:cs="Arial"/>
          <w:color w:val="000000" w:themeColor="text1"/>
        </w:rPr>
        <w:t>onsider bringing them to your community.</w:t>
      </w:r>
    </w:p>
    <w:p w14:paraId="3B046B4D" w14:textId="5B5E6DCD" w:rsidR="06770848" w:rsidRPr="00267872" w:rsidRDefault="06770848" w:rsidP="00EE6C90">
      <w:pPr>
        <w:pStyle w:val="ListParagraph"/>
        <w:spacing w:after="240" w:line="240" w:lineRule="auto"/>
        <w:rPr>
          <w:color w:val="000000" w:themeColor="text1"/>
          <w:szCs w:val="24"/>
        </w:rPr>
      </w:pPr>
      <w:r w:rsidRPr="06770848">
        <w:rPr>
          <w:rFonts w:ascii="Arial" w:eastAsia="Arial" w:hAnsi="Arial" w:cs="Arial"/>
          <w:color w:val="000000" w:themeColor="text1"/>
          <w:szCs w:val="24"/>
        </w:rPr>
        <w:t xml:space="preserve"> </w:t>
      </w:r>
    </w:p>
    <w:p w14:paraId="4188CF55" w14:textId="43B0A99E" w:rsidR="00267872" w:rsidRPr="00EE6C90" w:rsidRDefault="00D133C5" w:rsidP="7A3278CF">
      <w:pPr>
        <w:pStyle w:val="ListParagraph"/>
        <w:numPr>
          <w:ilvl w:val="0"/>
          <w:numId w:val="7"/>
        </w:numPr>
        <w:spacing w:after="240" w:line="240" w:lineRule="auto"/>
        <w:rPr>
          <w:b/>
          <w:bCs/>
          <w:color w:val="000000" w:themeColor="text1"/>
        </w:rPr>
      </w:pPr>
      <w:r w:rsidRPr="7A3278CF">
        <w:rPr>
          <w:b/>
          <w:bCs/>
          <w:color w:val="000000" w:themeColor="text1"/>
        </w:rPr>
        <w:t>TED T</w:t>
      </w:r>
      <w:r w:rsidR="00EE6C90" w:rsidRPr="7A3278CF">
        <w:rPr>
          <w:b/>
          <w:bCs/>
          <w:color w:val="000000" w:themeColor="text1"/>
        </w:rPr>
        <w:t>alks</w:t>
      </w:r>
      <w:r w:rsidRPr="7A3278CF">
        <w:rPr>
          <w:b/>
          <w:bCs/>
          <w:color w:val="000000" w:themeColor="text1"/>
        </w:rPr>
        <w:t>:</w:t>
      </w:r>
    </w:p>
    <w:p w14:paraId="5ABB8CB2" w14:textId="1EA63D1A" w:rsidR="06770848" w:rsidRDefault="00BA259C" w:rsidP="005F44CA">
      <w:pPr>
        <w:pStyle w:val="ListParagraph"/>
        <w:numPr>
          <w:ilvl w:val="1"/>
          <w:numId w:val="7"/>
        </w:numPr>
        <w:rPr>
          <w:color w:val="000000" w:themeColor="text1"/>
          <w:szCs w:val="24"/>
        </w:rPr>
      </w:pPr>
      <w:hyperlink r:id="rId40">
        <w:r w:rsidR="06770848" w:rsidRPr="06770848">
          <w:rPr>
            <w:rStyle w:val="Hyperlink"/>
            <w:rFonts w:ascii="Arial" w:eastAsia="Arial" w:hAnsi="Arial" w:cs="Arial"/>
            <w:szCs w:val="24"/>
          </w:rPr>
          <w:t xml:space="preserve">Changing the World Through Power of Dance </w:t>
        </w:r>
      </w:hyperlink>
      <w:r w:rsidR="06770848" w:rsidRPr="06770848">
        <w:rPr>
          <w:rStyle w:val="Hyperlink"/>
          <w:rFonts w:ascii="Arial" w:eastAsia="Arial" w:hAnsi="Arial" w:cs="Arial"/>
          <w:szCs w:val="24"/>
        </w:rPr>
        <w:t>(11 minutes)</w:t>
      </w:r>
    </w:p>
    <w:p w14:paraId="1E3F9419" w14:textId="3FD1A67F" w:rsidR="06770848" w:rsidRDefault="06770848" w:rsidP="005F44CA">
      <w:pPr>
        <w:pStyle w:val="ListParagraph"/>
        <w:numPr>
          <w:ilvl w:val="2"/>
          <w:numId w:val="7"/>
        </w:numPr>
        <w:rPr>
          <w:b/>
          <w:bCs/>
          <w:color w:val="000000" w:themeColor="text1"/>
        </w:rPr>
      </w:pPr>
      <w:r w:rsidRPr="0C7EE5F2">
        <w:rPr>
          <w:rStyle w:val="Hyperlink"/>
          <w:rFonts w:ascii="Arial" w:eastAsia="Arial" w:hAnsi="Arial" w:cs="Arial"/>
          <w:b/>
          <w:bCs/>
          <w:color w:val="auto"/>
          <w:u w:val="none"/>
        </w:rPr>
        <w:t>Discussion Questions:</w:t>
      </w:r>
    </w:p>
    <w:p w14:paraId="46143B6E" w14:textId="6EFC9CAB" w:rsidR="06770848" w:rsidRDefault="06770848" w:rsidP="005F44CA">
      <w:pPr>
        <w:pStyle w:val="ListParagraph"/>
        <w:numPr>
          <w:ilvl w:val="3"/>
          <w:numId w:val="7"/>
        </w:numPr>
        <w:rPr>
          <w:color w:val="000000" w:themeColor="text1"/>
          <w:szCs w:val="24"/>
        </w:rPr>
      </w:pPr>
      <w:r w:rsidRPr="06770848">
        <w:rPr>
          <w:rFonts w:ascii="Arial" w:eastAsia="Arial" w:hAnsi="Arial" w:cs="Arial"/>
          <w:color w:val="000000" w:themeColor="text1"/>
          <w:szCs w:val="24"/>
        </w:rPr>
        <w:t>How did this young man break through barriers?</w:t>
      </w:r>
    </w:p>
    <w:p w14:paraId="3DB26682" w14:textId="26CEC194" w:rsidR="06770848" w:rsidRDefault="06770848" w:rsidP="005F44CA">
      <w:pPr>
        <w:pStyle w:val="ListParagraph"/>
        <w:numPr>
          <w:ilvl w:val="3"/>
          <w:numId w:val="7"/>
        </w:numPr>
        <w:rPr>
          <w:color w:val="000000" w:themeColor="text1"/>
          <w:szCs w:val="24"/>
        </w:rPr>
      </w:pPr>
      <w:r w:rsidRPr="06770848">
        <w:rPr>
          <w:rFonts w:ascii="Arial" w:eastAsia="Arial" w:hAnsi="Arial" w:cs="Arial"/>
          <w:color w:val="000000" w:themeColor="text1"/>
          <w:szCs w:val="24"/>
        </w:rPr>
        <w:t>How does his story speak to the power of conviction?</w:t>
      </w:r>
    </w:p>
    <w:p w14:paraId="176EACAF" w14:textId="5E5A3E27" w:rsidR="06770848" w:rsidRDefault="06770848" w:rsidP="005F44CA">
      <w:pPr>
        <w:pStyle w:val="ListParagraph"/>
        <w:numPr>
          <w:ilvl w:val="3"/>
          <w:numId w:val="7"/>
        </w:numPr>
        <w:rPr>
          <w:color w:val="000000" w:themeColor="text1"/>
          <w:szCs w:val="24"/>
        </w:rPr>
      </w:pPr>
      <w:r w:rsidRPr="06770848">
        <w:rPr>
          <w:rFonts w:ascii="Arial" w:eastAsia="Arial" w:hAnsi="Arial" w:cs="Arial"/>
          <w:color w:val="000000" w:themeColor="text1"/>
          <w:szCs w:val="24"/>
        </w:rPr>
        <w:t>How is the joy he shares with his gift relatable to you?</w:t>
      </w:r>
    </w:p>
    <w:p w14:paraId="60B84B83" w14:textId="2E747AEF" w:rsidR="06770848" w:rsidRDefault="06770848" w:rsidP="005F44CA">
      <w:pPr>
        <w:pStyle w:val="ListParagraph"/>
        <w:spacing w:line="120" w:lineRule="auto"/>
        <w:rPr>
          <w:color w:val="000000" w:themeColor="text1"/>
          <w:szCs w:val="24"/>
        </w:rPr>
      </w:pPr>
    </w:p>
    <w:p w14:paraId="562ECCD2" w14:textId="55EC9184" w:rsidR="06770848" w:rsidRDefault="06770848" w:rsidP="06770848">
      <w:pPr>
        <w:rPr>
          <w:szCs w:val="24"/>
        </w:rPr>
      </w:pPr>
    </w:p>
    <w:sectPr w:rsidR="06770848" w:rsidSect="009316C8">
      <w:footerReference w:type="default" r:id="rId41"/>
      <w:pgSz w:w="12240" w:h="15840" w:code="1"/>
      <w:pgMar w:top="720" w:right="720" w:bottom="720" w:left="72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le Palli" w:date="2022-03-24T05:56:00Z" w:initials="DP">
    <w:p w14:paraId="00BDF2AF" w14:textId="63A9152A" w:rsidR="7E1974FD" w:rsidRDefault="7E1974FD">
      <w:r>
        <w:t xml:space="preserve">[NOTE: I changed this slightly for consideration. The sentence felt a little </w:t>
      </w:r>
      <w:proofErr w:type="spellStart"/>
      <w:r>
        <w:t>disonnected</w:t>
      </w:r>
      <w:proofErr w:type="spellEnd"/>
      <w:r>
        <w:t xml:space="preserve"> from the rest of the text, otherwise.]</w:t>
      </w:r>
      <w:r>
        <w:annotationRef/>
      </w:r>
      <w:r>
        <w:rPr>
          <w:rStyle w:val="CommentReference"/>
        </w:rPr>
        <w:annotationRef/>
      </w:r>
    </w:p>
  </w:comment>
  <w:comment w:id="1" w:author="Danielle Palli" w:date="2022-03-24T06:02:00Z" w:initials="DP">
    <w:p w14:paraId="4D90761E" w14:textId="36707241" w:rsidR="7E1974FD" w:rsidRDefault="7E1974FD">
      <w:r>
        <w:t>Reworked this section slightly. Are you okay with changes</w:t>
      </w:r>
      <w:r>
        <w:annotationRef/>
      </w:r>
      <w:r w:rsidR="005548BF">
        <w:t xml:space="preserve"> - YES</w:t>
      </w:r>
      <w:r>
        <w:rPr>
          <w:rStyle w:val="CommentReference"/>
        </w:rPr>
        <w:annotationRef/>
      </w:r>
    </w:p>
  </w:comment>
  <w:comment w:id="2" w:author="Danielle Palli" w:date="2022-03-24T06:12:00Z" w:initials="DP">
    <w:p w14:paraId="3AA34C59" w14:textId="160AA615" w:rsidR="7E1974FD" w:rsidRDefault="7E1974FD">
      <w:r>
        <w:t xml:space="preserve">Added something about adapting based on ability. </w:t>
      </w:r>
      <w:r>
        <w:annotationRef/>
      </w:r>
      <w:r>
        <w:rPr>
          <w:rStyle w:val="CommentReference"/>
        </w:rPr>
        <w:annotationRef/>
      </w:r>
    </w:p>
  </w:comment>
  <w:comment w:id="3" w:author="Danielle Palli" w:date="2022-03-24T06:19:00Z" w:initials="DP">
    <w:p w14:paraId="01F4FD37" w14:textId="552E32C8" w:rsidR="7E1974FD" w:rsidRDefault="7E1974FD">
      <w:r>
        <w:t xml:space="preserve">Tweaked this slightly since "basic" and "simple" were used many times in a single section. </w:t>
      </w:r>
      <w:r>
        <w:annotationRef/>
      </w:r>
      <w:r>
        <w:rPr>
          <w:rStyle w:val="CommentReference"/>
        </w:rPr>
        <w:annotationRef/>
      </w:r>
    </w:p>
  </w:comment>
  <w:comment w:id="4" w:author="Danielle Palli" w:date="2022-03-24T06:19:00Z" w:initials="DP">
    <w:p w14:paraId="50896195" w14:textId="4D78A762" w:rsidR="7E1974FD" w:rsidRDefault="7E1974FD">
      <w:r>
        <w:t xml:space="preserve">The one from the NYT was behind a paywall, so I took that one out. </w:t>
      </w:r>
      <w:r>
        <w:annotationRef/>
      </w:r>
      <w:r>
        <w:rPr>
          <w:rStyle w:val="CommentReference"/>
        </w:rPr>
        <w:annotationRef/>
      </w:r>
    </w:p>
  </w:comment>
  <w:comment w:id="5" w:author="Danielle Palli" w:date="2022-03-24T06:30:00Z" w:initials="DP">
    <w:p w14:paraId="003A2544" w14:textId="2279EFA9" w:rsidR="7E1974FD" w:rsidRDefault="7E1974FD">
      <w:r>
        <w:t xml:space="preserve">I've noticed some of these are text </w:t>
      </w:r>
      <w:proofErr w:type="gramStart"/>
      <w:r>
        <w:t>links</w:t>
      </w:r>
      <w:proofErr w:type="gramEnd"/>
      <w:r>
        <w:t xml:space="preserve"> but the others are actual links. Do we want to settle on one vs. the other? </w:t>
      </w:r>
      <w:r>
        <w:annotationRef/>
      </w:r>
      <w:r>
        <w:rPr>
          <w:rStyle w:val="CommentReference"/>
        </w:rPr>
        <w:annotationRef/>
      </w:r>
    </w:p>
  </w:comment>
  <w:comment w:id="6" w:author="Danielle Palli" w:date="2022-03-24T06:35:00Z" w:initials="DP">
    <w:p w14:paraId="67B63C37" w14:textId="2337B4DD" w:rsidR="68CDF786" w:rsidRDefault="68CDF786">
      <w:pPr>
        <w:pStyle w:val="CommentText"/>
      </w:pPr>
      <w:r>
        <w:t xml:space="preserve">Do the dances need to be broken out, or can they go in the resources </w:t>
      </w:r>
      <w:proofErr w:type="gramStart"/>
      <w:r>
        <w:t>above, before</w:t>
      </w:r>
      <w:proofErr w:type="gramEnd"/>
      <w:r>
        <w:t xml:space="preserve"> the documentary and TED talks? </w:t>
      </w:r>
      <w:r>
        <w:rPr>
          <w:rStyle w:val="CommentReference"/>
        </w:rPr>
        <w:annotationRef/>
      </w:r>
      <w:r>
        <w:rPr>
          <w:rStyle w:val="CommentReference"/>
        </w:rPr>
        <w:annotationRef/>
      </w:r>
    </w:p>
  </w:comment>
  <w:comment w:id="7" w:author="Tracy Jose" w:date="2022-03-24T06:40:00Z" w:initials="TJ">
    <w:p w14:paraId="63A78456" w14:textId="77777777" w:rsidR="00410856" w:rsidRDefault="00410856">
      <w:pPr>
        <w:pStyle w:val="CommentText"/>
      </w:pPr>
      <w:r>
        <w:rPr>
          <w:rStyle w:val="CommentReference"/>
        </w:rPr>
        <w:annotationRef/>
      </w:r>
      <w:r w:rsidR="00792101">
        <w:t xml:space="preserve">Do you have time to chat? </w:t>
      </w:r>
      <w:r>
        <w:rPr>
          <w:rStyle w:val="CommentReference"/>
        </w:rPr>
        <w:annotationRef/>
      </w:r>
    </w:p>
    <w:p w14:paraId="20D41562" w14:textId="59BA1F95" w:rsidR="00263928" w:rsidRDefault="00263928">
      <w:pPr>
        <w:pStyle w:val="CommentText"/>
      </w:pPr>
      <w:r>
        <w:t>Actually I mean live call… I can update you on this from yesterday.</w:t>
      </w:r>
    </w:p>
    <w:p w14:paraId="2EE0126B" w14:textId="77777777" w:rsidR="00263928" w:rsidRDefault="00263928">
      <w:pPr>
        <w:pStyle w:val="CommentText"/>
      </w:pPr>
    </w:p>
    <w:p w14:paraId="4D11D4E0" w14:textId="685D703B" w:rsidR="00792101" w:rsidRDefault="00792101">
      <w:pPr>
        <w:pStyle w:val="CommentText"/>
      </w:pPr>
    </w:p>
  </w:comment>
  <w:comment w:id="8" w:author="Tracy Jose" w:date="2022-03-24T06:46:00Z" w:initials="TJ">
    <w:p w14:paraId="38DA10A0" w14:textId="20BC92F5" w:rsidR="00904A04" w:rsidRDefault="00904A04">
      <w:pPr>
        <w:pStyle w:val="CommentText"/>
      </w:pP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BDF2AF" w15:done="1"/>
  <w15:commentEx w15:paraId="4D90761E" w15:paraIdParent="00BDF2AF" w15:done="1"/>
  <w15:commentEx w15:paraId="3AA34C59" w15:paraIdParent="00BDF2AF" w15:done="1"/>
  <w15:commentEx w15:paraId="01F4FD37" w15:paraIdParent="00BDF2AF" w15:done="1"/>
  <w15:commentEx w15:paraId="50896195" w15:paraIdParent="00BDF2AF" w15:done="1"/>
  <w15:commentEx w15:paraId="003A2544" w15:paraIdParent="00BDF2AF" w15:done="1"/>
  <w15:commentEx w15:paraId="67B63C37" w15:paraIdParent="00BDF2AF" w15:done="1"/>
  <w15:commentEx w15:paraId="4D11D4E0" w15:paraIdParent="00BDF2AF" w15:done="1"/>
  <w15:commentEx w15:paraId="38DA10A0" w15:paraIdParent="00BDF2A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BA10F6C" w16cex:dateUtc="2022-03-24T12:56:00Z"/>
  <w16cex:commentExtensible w16cex:durableId="3AC6E691" w16cex:dateUtc="2022-03-24T13:02:00Z"/>
  <w16cex:commentExtensible w16cex:durableId="76FF3CDD" w16cex:dateUtc="2022-03-24T13:12:00Z"/>
  <w16cex:commentExtensible w16cex:durableId="406E5DB9" w16cex:dateUtc="2022-03-24T13:19:00Z"/>
  <w16cex:commentExtensible w16cex:durableId="0F543221" w16cex:dateUtc="2022-03-24T13:19:00Z"/>
  <w16cex:commentExtensible w16cex:durableId="43EA3DCC" w16cex:dateUtc="2022-03-24T13:30:00Z"/>
  <w16cex:commentExtensible w16cex:durableId="153ACBDE" w16cex:dateUtc="2022-03-24T13:35:00Z"/>
  <w16cex:commentExtensible w16cex:durableId="25E69EE1" w16cex:dateUtc="2022-03-24T13:40:00Z"/>
  <w16cex:commentExtensible w16cex:durableId="25E6A03D" w16cex:dateUtc="2022-03-24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BDF2AF" w16cid:durableId="3BA10F6C"/>
  <w16cid:commentId w16cid:paraId="4D90761E" w16cid:durableId="3AC6E691"/>
  <w16cid:commentId w16cid:paraId="3AA34C59" w16cid:durableId="76FF3CDD"/>
  <w16cid:commentId w16cid:paraId="01F4FD37" w16cid:durableId="406E5DB9"/>
  <w16cid:commentId w16cid:paraId="50896195" w16cid:durableId="0F543221"/>
  <w16cid:commentId w16cid:paraId="003A2544" w16cid:durableId="43EA3DCC"/>
  <w16cid:commentId w16cid:paraId="67B63C37" w16cid:durableId="153ACBDE"/>
  <w16cid:commentId w16cid:paraId="4D11D4E0" w16cid:durableId="25E69EE1"/>
  <w16cid:commentId w16cid:paraId="38DA10A0" w16cid:durableId="25E6A0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FA00" w14:textId="77777777" w:rsidR="00E2447F" w:rsidRDefault="00E2447F" w:rsidP="00AC1219">
      <w:pPr>
        <w:spacing w:after="0" w:line="240" w:lineRule="auto"/>
      </w:pPr>
      <w:r>
        <w:separator/>
      </w:r>
    </w:p>
  </w:endnote>
  <w:endnote w:type="continuationSeparator" w:id="0">
    <w:p w14:paraId="6033F3D7" w14:textId="77777777" w:rsidR="00E2447F" w:rsidRDefault="00E2447F" w:rsidP="00AC1219">
      <w:pPr>
        <w:spacing w:after="0" w:line="240" w:lineRule="auto"/>
      </w:pPr>
      <w:r>
        <w:continuationSeparator/>
      </w:r>
    </w:p>
  </w:endnote>
  <w:endnote w:type="continuationNotice" w:id="1">
    <w:p w14:paraId="5FA53B47" w14:textId="77777777" w:rsidR="00E2447F" w:rsidRDefault="00E24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E226" w14:textId="00ACF0C5" w:rsidR="00AC1219" w:rsidRDefault="00110E29" w:rsidP="00110E29">
    <w:pPr>
      <w:pStyle w:val="Footer"/>
      <w:jc w:val="right"/>
    </w:pPr>
    <w:r>
      <w:rPr>
        <w:noProof/>
      </w:rPr>
      <w:drawing>
        <wp:anchor distT="0" distB="0" distL="114300" distR="114300" simplePos="0" relativeHeight="251658240" behindDoc="0" locked="0" layoutInCell="1" allowOverlap="1" wp14:anchorId="5ABFB6EB" wp14:editId="3F6D360F">
          <wp:simplePos x="0" y="0"/>
          <wp:positionH relativeFrom="column">
            <wp:posOffset>-396240</wp:posOffset>
          </wp:positionH>
          <wp:positionV relativeFrom="paragraph">
            <wp:posOffset>22860</wp:posOffset>
          </wp:positionV>
          <wp:extent cx="1830476" cy="359485"/>
          <wp:effectExtent l="0" t="0" r="0" b="254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30476" cy="359485"/>
                  </a:xfrm>
                  <a:prstGeom prst="rect">
                    <a:avLst/>
                  </a:prstGeom>
                </pic:spPr>
              </pic:pic>
            </a:graphicData>
          </a:graphic>
        </wp:anchor>
      </w:drawing>
    </w:r>
    <w:r w:rsidR="00316204">
      <w:t>UCW</w:t>
    </w:r>
    <w:r w:rsidR="1DE4B003" w:rsidRPr="00C35304">
      <w:t xml:space="preserve"> </w:t>
    </w:r>
    <w:r w:rsidR="1DE4B003">
      <w:t>Facilitator Guide -</w:t>
    </w:r>
    <w:r w:rsidR="1DE4B003" w:rsidRPr="00C35304">
      <w:t xml:space="preserve"> page </w:t>
    </w:r>
    <w:r w:rsidRPr="00C35304">
      <w:fldChar w:fldCharType="begin"/>
    </w:r>
    <w:r w:rsidRPr="00C35304">
      <w:instrText xml:space="preserve"> PAGE   \* MERGEFORMAT </w:instrText>
    </w:r>
    <w:r w:rsidRPr="00C35304">
      <w:fldChar w:fldCharType="separate"/>
    </w:r>
    <w:r w:rsidR="1DE4B003">
      <w:t>2</w:t>
    </w:r>
    <w:r w:rsidRPr="00C353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EE51" w14:textId="77777777" w:rsidR="00E2447F" w:rsidRDefault="00E2447F" w:rsidP="00AC1219">
      <w:pPr>
        <w:spacing w:after="0" w:line="240" w:lineRule="auto"/>
      </w:pPr>
      <w:r>
        <w:separator/>
      </w:r>
    </w:p>
  </w:footnote>
  <w:footnote w:type="continuationSeparator" w:id="0">
    <w:p w14:paraId="0E713145" w14:textId="77777777" w:rsidR="00E2447F" w:rsidRDefault="00E2447F" w:rsidP="00AC1219">
      <w:pPr>
        <w:spacing w:after="0" w:line="240" w:lineRule="auto"/>
      </w:pPr>
      <w:r>
        <w:continuationSeparator/>
      </w:r>
    </w:p>
  </w:footnote>
  <w:footnote w:type="continuationNotice" w:id="1">
    <w:p w14:paraId="589DB7E9" w14:textId="77777777" w:rsidR="00E2447F" w:rsidRDefault="00E2447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oe521dVmcEntZ3" int2:id="CO7eSJsJ">
      <int2:state int2:value="Rejected" int2:type="LegacyProofing"/>
    </int2:textHash>
    <int2:textHash int2:hashCode="QKs7h0Ag0WHJkZ" int2:id="SBKNgjbX">
      <int2:state int2:value="Rejected" int2:type="AugLoop_Text_Critique"/>
    </int2:textHash>
    <int2:textHash int2:hashCode="Tyaur9sjZ2IKOT" int2:id="i0CztJtg">
      <int2:state int2:value="Rejected" int2:type="AugLoop_Text_Critique"/>
    </int2:textHash>
    <int2:bookmark int2:bookmarkName="_Int_0C17BkQz" int2:invalidationBookmarkName="" int2:hashCode="ZX2x4N/6AAyc2t" int2:id="9EmdIuMh">
      <int2:state int2:value="Rejected" int2:type="LegacyProofing"/>
    </int2:bookmark>
    <int2:bookmark int2:bookmarkName="_Int_6AV9xd9t" int2:invalidationBookmarkName="" int2:hashCode="Q+75piq7ix4WVP" int2:id="OuKSHLx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1B5"/>
    <w:multiLevelType w:val="hybridMultilevel"/>
    <w:tmpl w:val="CCAEAA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477E7"/>
    <w:multiLevelType w:val="hybridMultilevel"/>
    <w:tmpl w:val="78747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821FB"/>
    <w:multiLevelType w:val="hybridMultilevel"/>
    <w:tmpl w:val="88CE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478EE"/>
    <w:multiLevelType w:val="hybridMultilevel"/>
    <w:tmpl w:val="1AE8A3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A4ED0"/>
    <w:multiLevelType w:val="hybridMultilevel"/>
    <w:tmpl w:val="763094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5B6DBF"/>
    <w:multiLevelType w:val="hybridMultilevel"/>
    <w:tmpl w:val="F936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41EAA"/>
    <w:multiLevelType w:val="hybridMultilevel"/>
    <w:tmpl w:val="B4CCA1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8E4C48"/>
    <w:multiLevelType w:val="hybridMultilevel"/>
    <w:tmpl w:val="41E41F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424518"/>
    <w:multiLevelType w:val="hybridMultilevel"/>
    <w:tmpl w:val="F3CA4D9E"/>
    <w:lvl w:ilvl="0" w:tplc="384C4BA2">
      <w:start w:val="1"/>
      <w:numFmt w:val="bullet"/>
      <w:lvlText w:val=""/>
      <w:lvlJc w:val="left"/>
      <w:pPr>
        <w:ind w:left="720" w:hanging="360"/>
      </w:pPr>
      <w:rPr>
        <w:rFonts w:ascii="Symbol" w:hAnsi="Symbol" w:hint="default"/>
      </w:rPr>
    </w:lvl>
    <w:lvl w:ilvl="1" w:tplc="13CAB37A">
      <w:start w:val="1"/>
      <w:numFmt w:val="bullet"/>
      <w:lvlText w:val="o"/>
      <w:lvlJc w:val="left"/>
      <w:pPr>
        <w:ind w:left="1440" w:hanging="360"/>
      </w:pPr>
      <w:rPr>
        <w:rFonts w:ascii="Courier New" w:hAnsi="Courier New" w:hint="default"/>
      </w:rPr>
    </w:lvl>
    <w:lvl w:ilvl="2" w:tplc="DF987872">
      <w:start w:val="1"/>
      <w:numFmt w:val="bullet"/>
      <w:lvlText w:val=""/>
      <w:lvlJc w:val="left"/>
      <w:pPr>
        <w:ind w:left="2160" w:hanging="360"/>
      </w:pPr>
      <w:rPr>
        <w:rFonts w:ascii="Wingdings" w:hAnsi="Wingdings" w:hint="default"/>
      </w:rPr>
    </w:lvl>
    <w:lvl w:ilvl="3" w:tplc="2E20106A">
      <w:start w:val="1"/>
      <w:numFmt w:val="bullet"/>
      <w:lvlText w:val=""/>
      <w:lvlJc w:val="left"/>
      <w:pPr>
        <w:ind w:left="2880" w:hanging="360"/>
      </w:pPr>
      <w:rPr>
        <w:rFonts w:ascii="Symbol" w:hAnsi="Symbol" w:hint="default"/>
      </w:rPr>
    </w:lvl>
    <w:lvl w:ilvl="4" w:tplc="046CE206">
      <w:start w:val="1"/>
      <w:numFmt w:val="bullet"/>
      <w:lvlText w:val="o"/>
      <w:lvlJc w:val="left"/>
      <w:pPr>
        <w:ind w:left="3600" w:hanging="360"/>
      </w:pPr>
      <w:rPr>
        <w:rFonts w:ascii="Courier New" w:hAnsi="Courier New" w:hint="default"/>
      </w:rPr>
    </w:lvl>
    <w:lvl w:ilvl="5" w:tplc="B2DE6822">
      <w:start w:val="1"/>
      <w:numFmt w:val="bullet"/>
      <w:lvlText w:val=""/>
      <w:lvlJc w:val="left"/>
      <w:pPr>
        <w:ind w:left="4320" w:hanging="360"/>
      </w:pPr>
      <w:rPr>
        <w:rFonts w:ascii="Wingdings" w:hAnsi="Wingdings" w:hint="default"/>
      </w:rPr>
    </w:lvl>
    <w:lvl w:ilvl="6" w:tplc="758CD964">
      <w:start w:val="1"/>
      <w:numFmt w:val="bullet"/>
      <w:lvlText w:val=""/>
      <w:lvlJc w:val="left"/>
      <w:pPr>
        <w:ind w:left="5040" w:hanging="360"/>
      </w:pPr>
      <w:rPr>
        <w:rFonts w:ascii="Symbol" w:hAnsi="Symbol" w:hint="default"/>
      </w:rPr>
    </w:lvl>
    <w:lvl w:ilvl="7" w:tplc="6A12A7AA">
      <w:start w:val="1"/>
      <w:numFmt w:val="bullet"/>
      <w:lvlText w:val="o"/>
      <w:lvlJc w:val="left"/>
      <w:pPr>
        <w:ind w:left="5760" w:hanging="360"/>
      </w:pPr>
      <w:rPr>
        <w:rFonts w:ascii="Courier New" w:hAnsi="Courier New" w:hint="default"/>
      </w:rPr>
    </w:lvl>
    <w:lvl w:ilvl="8" w:tplc="A3A45EBE">
      <w:start w:val="1"/>
      <w:numFmt w:val="bullet"/>
      <w:lvlText w:val=""/>
      <w:lvlJc w:val="left"/>
      <w:pPr>
        <w:ind w:left="6480" w:hanging="360"/>
      </w:pPr>
      <w:rPr>
        <w:rFonts w:ascii="Wingdings" w:hAnsi="Wingdings" w:hint="default"/>
      </w:rPr>
    </w:lvl>
  </w:abstractNum>
  <w:abstractNum w:abstractNumId="9" w15:restartNumberingAfterBreak="0">
    <w:nsid w:val="4CA46E84"/>
    <w:multiLevelType w:val="hybridMultilevel"/>
    <w:tmpl w:val="5BE020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27705"/>
    <w:multiLevelType w:val="hybridMultilevel"/>
    <w:tmpl w:val="A97A3072"/>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C6017E4"/>
    <w:multiLevelType w:val="hybridMultilevel"/>
    <w:tmpl w:val="FFFFFFFF"/>
    <w:lvl w:ilvl="0" w:tplc="73BA1C1A">
      <w:start w:val="1"/>
      <w:numFmt w:val="bullet"/>
      <w:lvlText w:val=""/>
      <w:lvlJc w:val="left"/>
      <w:pPr>
        <w:ind w:left="720" w:hanging="360"/>
      </w:pPr>
      <w:rPr>
        <w:rFonts w:ascii="Symbol" w:hAnsi="Symbol" w:hint="default"/>
      </w:rPr>
    </w:lvl>
    <w:lvl w:ilvl="1" w:tplc="91F296E0">
      <w:start w:val="1"/>
      <w:numFmt w:val="bullet"/>
      <w:lvlText w:val="o"/>
      <w:lvlJc w:val="left"/>
      <w:pPr>
        <w:ind w:left="1440" w:hanging="360"/>
      </w:pPr>
      <w:rPr>
        <w:rFonts w:ascii="Courier New" w:hAnsi="Courier New" w:hint="default"/>
      </w:rPr>
    </w:lvl>
    <w:lvl w:ilvl="2" w:tplc="B42EC76C">
      <w:start w:val="1"/>
      <w:numFmt w:val="bullet"/>
      <w:lvlText w:val=""/>
      <w:lvlJc w:val="left"/>
      <w:pPr>
        <w:ind w:left="2160" w:hanging="360"/>
      </w:pPr>
      <w:rPr>
        <w:rFonts w:ascii="Wingdings" w:hAnsi="Wingdings" w:hint="default"/>
      </w:rPr>
    </w:lvl>
    <w:lvl w:ilvl="3" w:tplc="19E2398C">
      <w:start w:val="1"/>
      <w:numFmt w:val="bullet"/>
      <w:lvlText w:val=""/>
      <w:lvlJc w:val="left"/>
      <w:pPr>
        <w:ind w:left="2880" w:hanging="360"/>
      </w:pPr>
      <w:rPr>
        <w:rFonts w:ascii="Symbol" w:hAnsi="Symbol" w:hint="default"/>
      </w:rPr>
    </w:lvl>
    <w:lvl w:ilvl="4" w:tplc="1008866E">
      <w:start w:val="1"/>
      <w:numFmt w:val="bullet"/>
      <w:lvlText w:val="o"/>
      <w:lvlJc w:val="left"/>
      <w:pPr>
        <w:ind w:left="3600" w:hanging="360"/>
      </w:pPr>
      <w:rPr>
        <w:rFonts w:ascii="Courier New" w:hAnsi="Courier New" w:hint="default"/>
      </w:rPr>
    </w:lvl>
    <w:lvl w:ilvl="5" w:tplc="90E29FBA">
      <w:start w:val="1"/>
      <w:numFmt w:val="bullet"/>
      <w:lvlText w:val=""/>
      <w:lvlJc w:val="left"/>
      <w:pPr>
        <w:ind w:left="4320" w:hanging="360"/>
      </w:pPr>
      <w:rPr>
        <w:rFonts w:ascii="Wingdings" w:hAnsi="Wingdings" w:hint="default"/>
      </w:rPr>
    </w:lvl>
    <w:lvl w:ilvl="6" w:tplc="4DF8B862">
      <w:start w:val="1"/>
      <w:numFmt w:val="bullet"/>
      <w:lvlText w:val=""/>
      <w:lvlJc w:val="left"/>
      <w:pPr>
        <w:ind w:left="5040" w:hanging="360"/>
      </w:pPr>
      <w:rPr>
        <w:rFonts w:ascii="Symbol" w:hAnsi="Symbol" w:hint="default"/>
      </w:rPr>
    </w:lvl>
    <w:lvl w:ilvl="7" w:tplc="143A52A4">
      <w:start w:val="1"/>
      <w:numFmt w:val="bullet"/>
      <w:lvlText w:val="o"/>
      <w:lvlJc w:val="left"/>
      <w:pPr>
        <w:ind w:left="5760" w:hanging="360"/>
      </w:pPr>
      <w:rPr>
        <w:rFonts w:ascii="Courier New" w:hAnsi="Courier New" w:hint="default"/>
      </w:rPr>
    </w:lvl>
    <w:lvl w:ilvl="8" w:tplc="D31A3BF8">
      <w:start w:val="1"/>
      <w:numFmt w:val="bullet"/>
      <w:lvlText w:val=""/>
      <w:lvlJc w:val="left"/>
      <w:pPr>
        <w:ind w:left="6480" w:hanging="360"/>
      </w:pPr>
      <w:rPr>
        <w:rFonts w:ascii="Wingdings" w:hAnsi="Wingdings" w:hint="default"/>
      </w:rPr>
    </w:lvl>
  </w:abstractNum>
  <w:abstractNum w:abstractNumId="12" w15:restartNumberingAfterBreak="0">
    <w:nsid w:val="65344D66"/>
    <w:multiLevelType w:val="hybridMultilevel"/>
    <w:tmpl w:val="EDEC2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95B6F"/>
    <w:multiLevelType w:val="hybridMultilevel"/>
    <w:tmpl w:val="0F603D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1719"/>
    <w:multiLevelType w:val="hybridMultilevel"/>
    <w:tmpl w:val="838E6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A0808"/>
    <w:multiLevelType w:val="hybridMultilevel"/>
    <w:tmpl w:val="B80E7ED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AD05CDA"/>
    <w:multiLevelType w:val="hybridMultilevel"/>
    <w:tmpl w:val="124E92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AD46039"/>
    <w:multiLevelType w:val="hybridMultilevel"/>
    <w:tmpl w:val="43B6F92C"/>
    <w:lvl w:ilvl="0" w:tplc="7B9CADCE">
      <w:start w:val="1"/>
      <w:numFmt w:val="bullet"/>
      <w:lvlText w:val=""/>
      <w:lvlJc w:val="left"/>
      <w:pPr>
        <w:ind w:left="720" w:hanging="360"/>
      </w:pPr>
      <w:rPr>
        <w:rFonts w:ascii="Symbol" w:hAnsi="Symbol" w:hint="default"/>
      </w:rPr>
    </w:lvl>
    <w:lvl w:ilvl="1" w:tplc="495EEA5E">
      <w:start w:val="1"/>
      <w:numFmt w:val="bullet"/>
      <w:lvlText w:val="o"/>
      <w:lvlJc w:val="left"/>
      <w:pPr>
        <w:ind w:left="1440" w:hanging="360"/>
      </w:pPr>
      <w:rPr>
        <w:rFonts w:ascii="Courier New" w:hAnsi="Courier New" w:hint="default"/>
      </w:rPr>
    </w:lvl>
    <w:lvl w:ilvl="2" w:tplc="99049CA0">
      <w:start w:val="1"/>
      <w:numFmt w:val="bullet"/>
      <w:lvlText w:val=""/>
      <w:lvlJc w:val="left"/>
      <w:pPr>
        <w:ind w:left="2160" w:hanging="360"/>
      </w:pPr>
      <w:rPr>
        <w:rFonts w:ascii="Wingdings" w:hAnsi="Wingdings" w:hint="default"/>
      </w:rPr>
    </w:lvl>
    <w:lvl w:ilvl="3" w:tplc="552CF5F2">
      <w:start w:val="1"/>
      <w:numFmt w:val="bullet"/>
      <w:lvlText w:val=""/>
      <w:lvlJc w:val="left"/>
      <w:pPr>
        <w:ind w:left="2880" w:hanging="360"/>
      </w:pPr>
      <w:rPr>
        <w:rFonts w:ascii="Symbol" w:hAnsi="Symbol" w:hint="default"/>
      </w:rPr>
    </w:lvl>
    <w:lvl w:ilvl="4" w:tplc="C8840D00">
      <w:start w:val="1"/>
      <w:numFmt w:val="bullet"/>
      <w:lvlText w:val="o"/>
      <w:lvlJc w:val="left"/>
      <w:pPr>
        <w:ind w:left="3600" w:hanging="360"/>
      </w:pPr>
      <w:rPr>
        <w:rFonts w:ascii="Courier New" w:hAnsi="Courier New" w:hint="default"/>
      </w:rPr>
    </w:lvl>
    <w:lvl w:ilvl="5" w:tplc="06009688">
      <w:start w:val="1"/>
      <w:numFmt w:val="bullet"/>
      <w:lvlText w:val=""/>
      <w:lvlJc w:val="left"/>
      <w:pPr>
        <w:ind w:left="4320" w:hanging="360"/>
      </w:pPr>
      <w:rPr>
        <w:rFonts w:ascii="Wingdings" w:hAnsi="Wingdings" w:hint="default"/>
      </w:rPr>
    </w:lvl>
    <w:lvl w:ilvl="6" w:tplc="726ACD42">
      <w:start w:val="1"/>
      <w:numFmt w:val="bullet"/>
      <w:lvlText w:val=""/>
      <w:lvlJc w:val="left"/>
      <w:pPr>
        <w:ind w:left="5040" w:hanging="360"/>
      </w:pPr>
      <w:rPr>
        <w:rFonts w:ascii="Symbol" w:hAnsi="Symbol" w:hint="default"/>
      </w:rPr>
    </w:lvl>
    <w:lvl w:ilvl="7" w:tplc="D536176C">
      <w:start w:val="1"/>
      <w:numFmt w:val="bullet"/>
      <w:lvlText w:val="o"/>
      <w:lvlJc w:val="left"/>
      <w:pPr>
        <w:ind w:left="5760" w:hanging="360"/>
      </w:pPr>
      <w:rPr>
        <w:rFonts w:ascii="Courier New" w:hAnsi="Courier New" w:hint="default"/>
      </w:rPr>
    </w:lvl>
    <w:lvl w:ilvl="8" w:tplc="09C4DDE4">
      <w:start w:val="1"/>
      <w:numFmt w:val="bullet"/>
      <w:lvlText w:val=""/>
      <w:lvlJc w:val="left"/>
      <w:pPr>
        <w:ind w:left="6480" w:hanging="360"/>
      </w:pPr>
      <w:rPr>
        <w:rFonts w:ascii="Wingdings" w:hAnsi="Wingdings" w:hint="default"/>
      </w:rPr>
    </w:lvl>
  </w:abstractNum>
  <w:abstractNum w:abstractNumId="18" w15:restartNumberingAfterBreak="0">
    <w:nsid w:val="7FDB553D"/>
    <w:multiLevelType w:val="hybridMultilevel"/>
    <w:tmpl w:val="9AFC3D7A"/>
    <w:lvl w:ilvl="0" w:tplc="7B9CADC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2492970">
    <w:abstractNumId w:val="8"/>
  </w:num>
  <w:num w:numId="2" w16cid:durableId="1567716442">
    <w:abstractNumId w:val="3"/>
  </w:num>
  <w:num w:numId="3" w16cid:durableId="202251287">
    <w:abstractNumId w:val="12"/>
  </w:num>
  <w:num w:numId="4" w16cid:durableId="739640096">
    <w:abstractNumId w:val="14"/>
  </w:num>
  <w:num w:numId="5" w16cid:durableId="588929195">
    <w:abstractNumId w:val="9"/>
  </w:num>
  <w:num w:numId="6" w16cid:durableId="775834000">
    <w:abstractNumId w:val="5"/>
  </w:num>
  <w:num w:numId="7" w16cid:durableId="118110725">
    <w:abstractNumId w:val="13"/>
  </w:num>
  <w:num w:numId="8" w16cid:durableId="2102682371">
    <w:abstractNumId w:val="11"/>
  </w:num>
  <w:num w:numId="9" w16cid:durableId="707950654">
    <w:abstractNumId w:val="17"/>
  </w:num>
  <w:num w:numId="10" w16cid:durableId="70660516">
    <w:abstractNumId w:val="4"/>
  </w:num>
  <w:num w:numId="11" w16cid:durableId="495460914">
    <w:abstractNumId w:val="6"/>
  </w:num>
  <w:num w:numId="12" w16cid:durableId="747386813">
    <w:abstractNumId w:val="10"/>
  </w:num>
  <w:num w:numId="13" w16cid:durableId="1129319274">
    <w:abstractNumId w:val="2"/>
  </w:num>
  <w:num w:numId="14" w16cid:durableId="1619333694">
    <w:abstractNumId w:val="18"/>
  </w:num>
  <w:num w:numId="15" w16cid:durableId="2076510467">
    <w:abstractNumId w:val="16"/>
  </w:num>
  <w:num w:numId="16" w16cid:durableId="1584797728">
    <w:abstractNumId w:val="7"/>
  </w:num>
  <w:num w:numId="17" w16cid:durableId="168374091">
    <w:abstractNumId w:val="0"/>
  </w:num>
  <w:num w:numId="18" w16cid:durableId="1286741683">
    <w:abstractNumId w:val="15"/>
  </w:num>
  <w:num w:numId="19" w16cid:durableId="1502238003">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le Palli">
    <w15:presenceInfo w15:providerId="AD" w15:userId="S::danielle@mymasterpieceliving.com::26efa85a-626a-4f9a-b91e-b0c39f8dbf22"/>
  </w15:person>
  <w15:person w15:author="Tracy Jose">
    <w15:presenceInfo w15:providerId="AD" w15:userId="S::tracy@mymasterpieceliving.com::d0fdea4f-8bcb-4390-8ebb-aa52d8e16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03901"/>
    <w:rsid w:val="00007354"/>
    <w:rsid w:val="0000E14F"/>
    <w:rsid w:val="00011195"/>
    <w:rsid w:val="000126E8"/>
    <w:rsid w:val="00015CE7"/>
    <w:rsid w:val="00017A98"/>
    <w:rsid w:val="0002086E"/>
    <w:rsid w:val="00021B86"/>
    <w:rsid w:val="00021E03"/>
    <w:rsid w:val="00022481"/>
    <w:rsid w:val="000228EA"/>
    <w:rsid w:val="00024CD8"/>
    <w:rsid w:val="00033BF5"/>
    <w:rsid w:val="0003726A"/>
    <w:rsid w:val="00037947"/>
    <w:rsid w:val="00041A26"/>
    <w:rsid w:val="00044978"/>
    <w:rsid w:val="00052830"/>
    <w:rsid w:val="00061F8B"/>
    <w:rsid w:val="000643EC"/>
    <w:rsid w:val="000650E6"/>
    <w:rsid w:val="000707F6"/>
    <w:rsid w:val="00071AB0"/>
    <w:rsid w:val="0007587A"/>
    <w:rsid w:val="00083E1F"/>
    <w:rsid w:val="000A0DA6"/>
    <w:rsid w:val="000A115B"/>
    <w:rsid w:val="000A44F1"/>
    <w:rsid w:val="000A7DEE"/>
    <w:rsid w:val="000B250F"/>
    <w:rsid w:val="000B51E0"/>
    <w:rsid w:val="000B6922"/>
    <w:rsid w:val="000B7AC2"/>
    <w:rsid w:val="000C4746"/>
    <w:rsid w:val="000C6369"/>
    <w:rsid w:val="000D1F5D"/>
    <w:rsid w:val="000E25E9"/>
    <w:rsid w:val="000E6B48"/>
    <w:rsid w:val="000F25BF"/>
    <w:rsid w:val="000F2C9D"/>
    <w:rsid w:val="000F56AB"/>
    <w:rsid w:val="00103A86"/>
    <w:rsid w:val="00104855"/>
    <w:rsid w:val="001104C9"/>
    <w:rsid w:val="00110E29"/>
    <w:rsid w:val="00117A23"/>
    <w:rsid w:val="00134083"/>
    <w:rsid w:val="00135CFF"/>
    <w:rsid w:val="001445F6"/>
    <w:rsid w:val="001453FA"/>
    <w:rsid w:val="00145ADC"/>
    <w:rsid w:val="0015371B"/>
    <w:rsid w:val="00156862"/>
    <w:rsid w:val="001607A6"/>
    <w:rsid w:val="00163154"/>
    <w:rsid w:val="00166404"/>
    <w:rsid w:val="00166771"/>
    <w:rsid w:val="00177BF5"/>
    <w:rsid w:val="00180D28"/>
    <w:rsid w:val="0018161A"/>
    <w:rsid w:val="00185581"/>
    <w:rsid w:val="00186227"/>
    <w:rsid w:val="00186EE0"/>
    <w:rsid w:val="001A1AE7"/>
    <w:rsid w:val="001A50AE"/>
    <w:rsid w:val="001C155C"/>
    <w:rsid w:val="001C4F60"/>
    <w:rsid w:val="001D16ED"/>
    <w:rsid w:val="001D2867"/>
    <w:rsid w:val="001D3806"/>
    <w:rsid w:val="001D5FC9"/>
    <w:rsid w:val="001E08C2"/>
    <w:rsid w:val="001E0E15"/>
    <w:rsid w:val="001E1929"/>
    <w:rsid w:val="001E3E75"/>
    <w:rsid w:val="001F3D55"/>
    <w:rsid w:val="002021D4"/>
    <w:rsid w:val="002034BC"/>
    <w:rsid w:val="0020473A"/>
    <w:rsid w:val="00206F7C"/>
    <w:rsid w:val="00210582"/>
    <w:rsid w:val="00215FF1"/>
    <w:rsid w:val="00220288"/>
    <w:rsid w:val="00223E53"/>
    <w:rsid w:val="002335AA"/>
    <w:rsid w:val="00236472"/>
    <w:rsid w:val="00236B98"/>
    <w:rsid w:val="00243464"/>
    <w:rsid w:val="00247835"/>
    <w:rsid w:val="00256590"/>
    <w:rsid w:val="002620DA"/>
    <w:rsid w:val="00263928"/>
    <w:rsid w:val="00263AB2"/>
    <w:rsid w:val="00264827"/>
    <w:rsid w:val="00265CA6"/>
    <w:rsid w:val="002660D6"/>
    <w:rsid w:val="00266CF5"/>
    <w:rsid w:val="00267872"/>
    <w:rsid w:val="002722F8"/>
    <w:rsid w:val="00272AC8"/>
    <w:rsid w:val="00279075"/>
    <w:rsid w:val="002864FD"/>
    <w:rsid w:val="002909C6"/>
    <w:rsid w:val="002916C8"/>
    <w:rsid w:val="00292622"/>
    <w:rsid w:val="002947A4"/>
    <w:rsid w:val="002A09FC"/>
    <w:rsid w:val="002A2E0F"/>
    <w:rsid w:val="002A3B11"/>
    <w:rsid w:val="002A4E98"/>
    <w:rsid w:val="002A72DC"/>
    <w:rsid w:val="002B009A"/>
    <w:rsid w:val="002B426E"/>
    <w:rsid w:val="002B45D1"/>
    <w:rsid w:val="002B642F"/>
    <w:rsid w:val="002C6139"/>
    <w:rsid w:val="002C66A7"/>
    <w:rsid w:val="002D010B"/>
    <w:rsid w:val="002D323E"/>
    <w:rsid w:val="002D4DE8"/>
    <w:rsid w:val="002E1107"/>
    <w:rsid w:val="002E6381"/>
    <w:rsid w:val="002F20B8"/>
    <w:rsid w:val="002F309A"/>
    <w:rsid w:val="002F6C1D"/>
    <w:rsid w:val="002F6D71"/>
    <w:rsid w:val="00301FD7"/>
    <w:rsid w:val="003038F3"/>
    <w:rsid w:val="003041AA"/>
    <w:rsid w:val="0030791F"/>
    <w:rsid w:val="0031149F"/>
    <w:rsid w:val="00315B37"/>
    <w:rsid w:val="00316204"/>
    <w:rsid w:val="003310EC"/>
    <w:rsid w:val="003367BC"/>
    <w:rsid w:val="00340B1C"/>
    <w:rsid w:val="003445C1"/>
    <w:rsid w:val="00353D22"/>
    <w:rsid w:val="00357326"/>
    <w:rsid w:val="00357E80"/>
    <w:rsid w:val="0036033F"/>
    <w:rsid w:val="00362273"/>
    <w:rsid w:val="00385F27"/>
    <w:rsid w:val="00386410"/>
    <w:rsid w:val="003A01CA"/>
    <w:rsid w:val="003A0270"/>
    <w:rsid w:val="003A11D4"/>
    <w:rsid w:val="003A2CAF"/>
    <w:rsid w:val="003A5C05"/>
    <w:rsid w:val="003B0181"/>
    <w:rsid w:val="003B2F62"/>
    <w:rsid w:val="003C516A"/>
    <w:rsid w:val="003D1897"/>
    <w:rsid w:val="003D38DA"/>
    <w:rsid w:val="003D6E8E"/>
    <w:rsid w:val="003E04B9"/>
    <w:rsid w:val="003E7835"/>
    <w:rsid w:val="003F0298"/>
    <w:rsid w:val="003F35EC"/>
    <w:rsid w:val="0040089E"/>
    <w:rsid w:val="0040471A"/>
    <w:rsid w:val="0040784D"/>
    <w:rsid w:val="00410856"/>
    <w:rsid w:val="004119E3"/>
    <w:rsid w:val="004155CA"/>
    <w:rsid w:val="004238AF"/>
    <w:rsid w:val="00426352"/>
    <w:rsid w:val="00427194"/>
    <w:rsid w:val="00440323"/>
    <w:rsid w:val="00443BB6"/>
    <w:rsid w:val="0044438E"/>
    <w:rsid w:val="004663EA"/>
    <w:rsid w:val="00470484"/>
    <w:rsid w:val="004719DC"/>
    <w:rsid w:val="00473146"/>
    <w:rsid w:val="00475DB2"/>
    <w:rsid w:val="004767ED"/>
    <w:rsid w:val="0048170F"/>
    <w:rsid w:val="00485791"/>
    <w:rsid w:val="00486DE4"/>
    <w:rsid w:val="00490C31"/>
    <w:rsid w:val="00491233"/>
    <w:rsid w:val="00492D5D"/>
    <w:rsid w:val="00493333"/>
    <w:rsid w:val="00496817"/>
    <w:rsid w:val="00496A9D"/>
    <w:rsid w:val="004A006B"/>
    <w:rsid w:val="004A1CCB"/>
    <w:rsid w:val="004A5072"/>
    <w:rsid w:val="004A5EE7"/>
    <w:rsid w:val="004B31B4"/>
    <w:rsid w:val="004B4BC2"/>
    <w:rsid w:val="004B6B7C"/>
    <w:rsid w:val="004C6B9A"/>
    <w:rsid w:val="004C6C5C"/>
    <w:rsid w:val="004C7B92"/>
    <w:rsid w:val="004D024C"/>
    <w:rsid w:val="004D0844"/>
    <w:rsid w:val="004D2D38"/>
    <w:rsid w:val="004D4942"/>
    <w:rsid w:val="004D50FA"/>
    <w:rsid w:val="004D7FBD"/>
    <w:rsid w:val="004E7FBA"/>
    <w:rsid w:val="004F624C"/>
    <w:rsid w:val="004F69A7"/>
    <w:rsid w:val="005068E3"/>
    <w:rsid w:val="0051160A"/>
    <w:rsid w:val="00513823"/>
    <w:rsid w:val="00514155"/>
    <w:rsid w:val="00515813"/>
    <w:rsid w:val="0051757F"/>
    <w:rsid w:val="005175ED"/>
    <w:rsid w:val="005270F0"/>
    <w:rsid w:val="00544985"/>
    <w:rsid w:val="005546E1"/>
    <w:rsid w:val="005548BF"/>
    <w:rsid w:val="00556717"/>
    <w:rsid w:val="005610C2"/>
    <w:rsid w:val="005640BC"/>
    <w:rsid w:val="00565AF8"/>
    <w:rsid w:val="0056607E"/>
    <w:rsid w:val="00567E5A"/>
    <w:rsid w:val="0057277D"/>
    <w:rsid w:val="00572A56"/>
    <w:rsid w:val="00572FAE"/>
    <w:rsid w:val="00583559"/>
    <w:rsid w:val="00583740"/>
    <w:rsid w:val="00585E3A"/>
    <w:rsid w:val="00586BB4"/>
    <w:rsid w:val="00594DB2"/>
    <w:rsid w:val="005A027E"/>
    <w:rsid w:val="005A215D"/>
    <w:rsid w:val="005A5DF4"/>
    <w:rsid w:val="005B139D"/>
    <w:rsid w:val="005B3C54"/>
    <w:rsid w:val="005B441C"/>
    <w:rsid w:val="005C1AE4"/>
    <w:rsid w:val="005C214C"/>
    <w:rsid w:val="005C3F70"/>
    <w:rsid w:val="005D2DA6"/>
    <w:rsid w:val="005E359B"/>
    <w:rsid w:val="005E4069"/>
    <w:rsid w:val="005F40DF"/>
    <w:rsid w:val="005F44CA"/>
    <w:rsid w:val="005F4ECE"/>
    <w:rsid w:val="005F5AFC"/>
    <w:rsid w:val="005F5B0D"/>
    <w:rsid w:val="006016FE"/>
    <w:rsid w:val="0060528B"/>
    <w:rsid w:val="006064DB"/>
    <w:rsid w:val="00611273"/>
    <w:rsid w:val="0061307F"/>
    <w:rsid w:val="00614CAF"/>
    <w:rsid w:val="00623966"/>
    <w:rsid w:val="00624DFD"/>
    <w:rsid w:val="00625951"/>
    <w:rsid w:val="006378D2"/>
    <w:rsid w:val="006536B1"/>
    <w:rsid w:val="0065529A"/>
    <w:rsid w:val="00657E75"/>
    <w:rsid w:val="0066138B"/>
    <w:rsid w:val="006640B3"/>
    <w:rsid w:val="00671C65"/>
    <w:rsid w:val="00675446"/>
    <w:rsid w:val="006769AC"/>
    <w:rsid w:val="00682895"/>
    <w:rsid w:val="006919CB"/>
    <w:rsid w:val="00693B88"/>
    <w:rsid w:val="006A0B11"/>
    <w:rsid w:val="006A0E5A"/>
    <w:rsid w:val="006A177D"/>
    <w:rsid w:val="006A1B01"/>
    <w:rsid w:val="006B05B6"/>
    <w:rsid w:val="006B11D6"/>
    <w:rsid w:val="006B1F5D"/>
    <w:rsid w:val="006B2608"/>
    <w:rsid w:val="006C779B"/>
    <w:rsid w:val="006E1ABF"/>
    <w:rsid w:val="006E7131"/>
    <w:rsid w:val="006F4764"/>
    <w:rsid w:val="006F507D"/>
    <w:rsid w:val="007000CB"/>
    <w:rsid w:val="007027D2"/>
    <w:rsid w:val="00712808"/>
    <w:rsid w:val="00717B18"/>
    <w:rsid w:val="00720328"/>
    <w:rsid w:val="00721EFB"/>
    <w:rsid w:val="007240D8"/>
    <w:rsid w:val="00725185"/>
    <w:rsid w:val="007272DD"/>
    <w:rsid w:val="00732C08"/>
    <w:rsid w:val="00735B96"/>
    <w:rsid w:val="0073683B"/>
    <w:rsid w:val="00736F65"/>
    <w:rsid w:val="00743038"/>
    <w:rsid w:val="00743E35"/>
    <w:rsid w:val="0075057A"/>
    <w:rsid w:val="0075261C"/>
    <w:rsid w:val="0075328B"/>
    <w:rsid w:val="00754E47"/>
    <w:rsid w:val="00762D46"/>
    <w:rsid w:val="007635AF"/>
    <w:rsid w:val="007672FF"/>
    <w:rsid w:val="0077349C"/>
    <w:rsid w:val="007743E5"/>
    <w:rsid w:val="007836B1"/>
    <w:rsid w:val="00784DA8"/>
    <w:rsid w:val="00784F51"/>
    <w:rsid w:val="00785251"/>
    <w:rsid w:val="00785AED"/>
    <w:rsid w:val="00785D9F"/>
    <w:rsid w:val="00786C51"/>
    <w:rsid w:val="00787CB3"/>
    <w:rsid w:val="00792101"/>
    <w:rsid w:val="007927A1"/>
    <w:rsid w:val="00792F66"/>
    <w:rsid w:val="007A2512"/>
    <w:rsid w:val="007B2149"/>
    <w:rsid w:val="007B2F54"/>
    <w:rsid w:val="007C0BFF"/>
    <w:rsid w:val="007C3F5D"/>
    <w:rsid w:val="007D0C7B"/>
    <w:rsid w:val="007D29D9"/>
    <w:rsid w:val="007D2B75"/>
    <w:rsid w:val="007D2E6E"/>
    <w:rsid w:val="007D7E76"/>
    <w:rsid w:val="007F162A"/>
    <w:rsid w:val="007F2579"/>
    <w:rsid w:val="007F327C"/>
    <w:rsid w:val="007F7341"/>
    <w:rsid w:val="007F792D"/>
    <w:rsid w:val="0080320B"/>
    <w:rsid w:val="008040C4"/>
    <w:rsid w:val="00807800"/>
    <w:rsid w:val="00810E37"/>
    <w:rsid w:val="008155C4"/>
    <w:rsid w:val="00820D8C"/>
    <w:rsid w:val="008322C1"/>
    <w:rsid w:val="00835EEC"/>
    <w:rsid w:val="008361D1"/>
    <w:rsid w:val="008436AF"/>
    <w:rsid w:val="008520F4"/>
    <w:rsid w:val="0086205E"/>
    <w:rsid w:val="00862AA1"/>
    <w:rsid w:val="0086345B"/>
    <w:rsid w:val="00882F3D"/>
    <w:rsid w:val="00886F2E"/>
    <w:rsid w:val="00897030"/>
    <w:rsid w:val="0089AFD4"/>
    <w:rsid w:val="008A07E1"/>
    <w:rsid w:val="008A0F43"/>
    <w:rsid w:val="008B3BAD"/>
    <w:rsid w:val="008B406C"/>
    <w:rsid w:val="008C07BD"/>
    <w:rsid w:val="008C256B"/>
    <w:rsid w:val="008C3CBD"/>
    <w:rsid w:val="008C4C67"/>
    <w:rsid w:val="008D4CB8"/>
    <w:rsid w:val="008E068F"/>
    <w:rsid w:val="008E536E"/>
    <w:rsid w:val="008E57EE"/>
    <w:rsid w:val="008E6124"/>
    <w:rsid w:val="008E7429"/>
    <w:rsid w:val="008F0F55"/>
    <w:rsid w:val="008F2E56"/>
    <w:rsid w:val="008F731C"/>
    <w:rsid w:val="009021A0"/>
    <w:rsid w:val="00904A04"/>
    <w:rsid w:val="009143AF"/>
    <w:rsid w:val="00920700"/>
    <w:rsid w:val="009316C3"/>
    <w:rsid w:val="009316C8"/>
    <w:rsid w:val="009321CB"/>
    <w:rsid w:val="00941182"/>
    <w:rsid w:val="00943EC6"/>
    <w:rsid w:val="00945228"/>
    <w:rsid w:val="00947167"/>
    <w:rsid w:val="00952F9D"/>
    <w:rsid w:val="009558EA"/>
    <w:rsid w:val="00957EFA"/>
    <w:rsid w:val="0096231E"/>
    <w:rsid w:val="00963464"/>
    <w:rsid w:val="00971119"/>
    <w:rsid w:val="00977717"/>
    <w:rsid w:val="00981E8A"/>
    <w:rsid w:val="00982914"/>
    <w:rsid w:val="0098446F"/>
    <w:rsid w:val="0098579C"/>
    <w:rsid w:val="009911CC"/>
    <w:rsid w:val="00994597"/>
    <w:rsid w:val="009A4EE1"/>
    <w:rsid w:val="009C4C18"/>
    <w:rsid w:val="009C519F"/>
    <w:rsid w:val="009C59EC"/>
    <w:rsid w:val="009C5E89"/>
    <w:rsid w:val="009D0D9D"/>
    <w:rsid w:val="009D3EB8"/>
    <w:rsid w:val="009E135F"/>
    <w:rsid w:val="009E1AA8"/>
    <w:rsid w:val="009F0E38"/>
    <w:rsid w:val="009F4839"/>
    <w:rsid w:val="009F627C"/>
    <w:rsid w:val="009F7B76"/>
    <w:rsid w:val="00A0193E"/>
    <w:rsid w:val="00A03816"/>
    <w:rsid w:val="00A05B24"/>
    <w:rsid w:val="00A063EB"/>
    <w:rsid w:val="00A07EBE"/>
    <w:rsid w:val="00A09C90"/>
    <w:rsid w:val="00A16963"/>
    <w:rsid w:val="00A270CE"/>
    <w:rsid w:val="00A27AC8"/>
    <w:rsid w:val="00A30CFE"/>
    <w:rsid w:val="00A348BE"/>
    <w:rsid w:val="00A54148"/>
    <w:rsid w:val="00A61330"/>
    <w:rsid w:val="00A6216B"/>
    <w:rsid w:val="00A641F1"/>
    <w:rsid w:val="00A65F8C"/>
    <w:rsid w:val="00A7471F"/>
    <w:rsid w:val="00A7498C"/>
    <w:rsid w:val="00A8080D"/>
    <w:rsid w:val="00A818C7"/>
    <w:rsid w:val="00A8526B"/>
    <w:rsid w:val="00AA15A1"/>
    <w:rsid w:val="00AA1CD5"/>
    <w:rsid w:val="00AA7692"/>
    <w:rsid w:val="00AB48FA"/>
    <w:rsid w:val="00AB7B8C"/>
    <w:rsid w:val="00AC0CD3"/>
    <w:rsid w:val="00AC1219"/>
    <w:rsid w:val="00AC2091"/>
    <w:rsid w:val="00AC25B8"/>
    <w:rsid w:val="00AE2B79"/>
    <w:rsid w:val="00AE353F"/>
    <w:rsid w:val="00AE3BED"/>
    <w:rsid w:val="00AE3F83"/>
    <w:rsid w:val="00AE67F0"/>
    <w:rsid w:val="00AF2FFA"/>
    <w:rsid w:val="00AF32C8"/>
    <w:rsid w:val="00AF3F4E"/>
    <w:rsid w:val="00AF6B6D"/>
    <w:rsid w:val="00B04A61"/>
    <w:rsid w:val="00B0522F"/>
    <w:rsid w:val="00B05EE4"/>
    <w:rsid w:val="00B0791C"/>
    <w:rsid w:val="00B11A1E"/>
    <w:rsid w:val="00B16D91"/>
    <w:rsid w:val="00B17138"/>
    <w:rsid w:val="00B30721"/>
    <w:rsid w:val="00B30AE4"/>
    <w:rsid w:val="00B319A7"/>
    <w:rsid w:val="00B3243C"/>
    <w:rsid w:val="00B34D98"/>
    <w:rsid w:val="00B40688"/>
    <w:rsid w:val="00B4622E"/>
    <w:rsid w:val="00B47A28"/>
    <w:rsid w:val="00B535AA"/>
    <w:rsid w:val="00B54884"/>
    <w:rsid w:val="00B707F4"/>
    <w:rsid w:val="00B7390C"/>
    <w:rsid w:val="00B77ECD"/>
    <w:rsid w:val="00B8391A"/>
    <w:rsid w:val="00B85941"/>
    <w:rsid w:val="00B85BB7"/>
    <w:rsid w:val="00B927C8"/>
    <w:rsid w:val="00B92B69"/>
    <w:rsid w:val="00B936E5"/>
    <w:rsid w:val="00B969B2"/>
    <w:rsid w:val="00BA259C"/>
    <w:rsid w:val="00BA3256"/>
    <w:rsid w:val="00BA6868"/>
    <w:rsid w:val="00BC4235"/>
    <w:rsid w:val="00BC6DD8"/>
    <w:rsid w:val="00BD2F1E"/>
    <w:rsid w:val="00BD36A9"/>
    <w:rsid w:val="00BE0CC9"/>
    <w:rsid w:val="00BE4E31"/>
    <w:rsid w:val="00BF747A"/>
    <w:rsid w:val="00C0024E"/>
    <w:rsid w:val="00C046AE"/>
    <w:rsid w:val="00C10CF4"/>
    <w:rsid w:val="00C11702"/>
    <w:rsid w:val="00C15E5A"/>
    <w:rsid w:val="00C16DD3"/>
    <w:rsid w:val="00C24798"/>
    <w:rsid w:val="00C253AC"/>
    <w:rsid w:val="00C3204A"/>
    <w:rsid w:val="00C45530"/>
    <w:rsid w:val="00C6097A"/>
    <w:rsid w:val="00C61FAC"/>
    <w:rsid w:val="00C62A73"/>
    <w:rsid w:val="00C74F50"/>
    <w:rsid w:val="00C842AD"/>
    <w:rsid w:val="00C901C6"/>
    <w:rsid w:val="00C90AE6"/>
    <w:rsid w:val="00CA31FD"/>
    <w:rsid w:val="00CA3F4D"/>
    <w:rsid w:val="00CA6A74"/>
    <w:rsid w:val="00CA7B9A"/>
    <w:rsid w:val="00CB0926"/>
    <w:rsid w:val="00CB1EF8"/>
    <w:rsid w:val="00CB2578"/>
    <w:rsid w:val="00CB2D4D"/>
    <w:rsid w:val="00CB5178"/>
    <w:rsid w:val="00CC161F"/>
    <w:rsid w:val="00CC2C89"/>
    <w:rsid w:val="00CC4119"/>
    <w:rsid w:val="00CC6D23"/>
    <w:rsid w:val="00CD1AC1"/>
    <w:rsid w:val="00CF1112"/>
    <w:rsid w:val="00CF6CE1"/>
    <w:rsid w:val="00D10478"/>
    <w:rsid w:val="00D10EDE"/>
    <w:rsid w:val="00D12F52"/>
    <w:rsid w:val="00D133C5"/>
    <w:rsid w:val="00D1350F"/>
    <w:rsid w:val="00D13B37"/>
    <w:rsid w:val="00D166A6"/>
    <w:rsid w:val="00D16A91"/>
    <w:rsid w:val="00D21411"/>
    <w:rsid w:val="00D22275"/>
    <w:rsid w:val="00D25B57"/>
    <w:rsid w:val="00D40506"/>
    <w:rsid w:val="00D43C2F"/>
    <w:rsid w:val="00D6021C"/>
    <w:rsid w:val="00D62014"/>
    <w:rsid w:val="00D62FBF"/>
    <w:rsid w:val="00D652A5"/>
    <w:rsid w:val="00D84072"/>
    <w:rsid w:val="00D938D0"/>
    <w:rsid w:val="00D9527E"/>
    <w:rsid w:val="00D963DE"/>
    <w:rsid w:val="00DA09A7"/>
    <w:rsid w:val="00DA1F1D"/>
    <w:rsid w:val="00DA32C3"/>
    <w:rsid w:val="00DB042D"/>
    <w:rsid w:val="00DB34F3"/>
    <w:rsid w:val="00DB594B"/>
    <w:rsid w:val="00DC2481"/>
    <w:rsid w:val="00DD2A1A"/>
    <w:rsid w:val="00DE0B38"/>
    <w:rsid w:val="00DE614E"/>
    <w:rsid w:val="00DE7E39"/>
    <w:rsid w:val="00DF6AAE"/>
    <w:rsid w:val="00E01593"/>
    <w:rsid w:val="00E017AB"/>
    <w:rsid w:val="00E03267"/>
    <w:rsid w:val="00E105C2"/>
    <w:rsid w:val="00E11FA7"/>
    <w:rsid w:val="00E20875"/>
    <w:rsid w:val="00E2447F"/>
    <w:rsid w:val="00E258B4"/>
    <w:rsid w:val="00E26B65"/>
    <w:rsid w:val="00E31163"/>
    <w:rsid w:val="00E3626A"/>
    <w:rsid w:val="00E372F8"/>
    <w:rsid w:val="00E40F0B"/>
    <w:rsid w:val="00E46095"/>
    <w:rsid w:val="00E5495D"/>
    <w:rsid w:val="00E6085B"/>
    <w:rsid w:val="00E61002"/>
    <w:rsid w:val="00E63169"/>
    <w:rsid w:val="00E66A2F"/>
    <w:rsid w:val="00E6759D"/>
    <w:rsid w:val="00E676A8"/>
    <w:rsid w:val="00E774FA"/>
    <w:rsid w:val="00E84655"/>
    <w:rsid w:val="00E86945"/>
    <w:rsid w:val="00E905AD"/>
    <w:rsid w:val="00E93D04"/>
    <w:rsid w:val="00E94441"/>
    <w:rsid w:val="00E9768F"/>
    <w:rsid w:val="00E97943"/>
    <w:rsid w:val="00EA79DE"/>
    <w:rsid w:val="00EA7D56"/>
    <w:rsid w:val="00EB179A"/>
    <w:rsid w:val="00EB2043"/>
    <w:rsid w:val="00EB3286"/>
    <w:rsid w:val="00EB3C66"/>
    <w:rsid w:val="00EB4518"/>
    <w:rsid w:val="00EB532E"/>
    <w:rsid w:val="00EB6B43"/>
    <w:rsid w:val="00EC2B03"/>
    <w:rsid w:val="00EC43FD"/>
    <w:rsid w:val="00ED3426"/>
    <w:rsid w:val="00ED3FF5"/>
    <w:rsid w:val="00EE3CB3"/>
    <w:rsid w:val="00EE6C90"/>
    <w:rsid w:val="00EF50F2"/>
    <w:rsid w:val="00F056B6"/>
    <w:rsid w:val="00F11117"/>
    <w:rsid w:val="00F143C2"/>
    <w:rsid w:val="00F2142D"/>
    <w:rsid w:val="00F23F29"/>
    <w:rsid w:val="00F248DA"/>
    <w:rsid w:val="00F251BD"/>
    <w:rsid w:val="00F27E3A"/>
    <w:rsid w:val="00F30A37"/>
    <w:rsid w:val="00F30E2C"/>
    <w:rsid w:val="00F3545A"/>
    <w:rsid w:val="00F4234A"/>
    <w:rsid w:val="00F4371E"/>
    <w:rsid w:val="00F513E6"/>
    <w:rsid w:val="00F52C95"/>
    <w:rsid w:val="00F545B6"/>
    <w:rsid w:val="00F658D0"/>
    <w:rsid w:val="00F72715"/>
    <w:rsid w:val="00F73434"/>
    <w:rsid w:val="00F763A1"/>
    <w:rsid w:val="00F8115C"/>
    <w:rsid w:val="00F92E1D"/>
    <w:rsid w:val="00F944C3"/>
    <w:rsid w:val="00F97589"/>
    <w:rsid w:val="00FA1096"/>
    <w:rsid w:val="00FA3828"/>
    <w:rsid w:val="00FA706C"/>
    <w:rsid w:val="00FB27D3"/>
    <w:rsid w:val="00FB2FEA"/>
    <w:rsid w:val="00FB3D26"/>
    <w:rsid w:val="00FB3FD2"/>
    <w:rsid w:val="00FB62F2"/>
    <w:rsid w:val="00FB71F7"/>
    <w:rsid w:val="00FC07AD"/>
    <w:rsid w:val="00FC65CA"/>
    <w:rsid w:val="00FD01C3"/>
    <w:rsid w:val="00FE0DAE"/>
    <w:rsid w:val="00FE6C0B"/>
    <w:rsid w:val="00FE6D89"/>
    <w:rsid w:val="00FE7F43"/>
    <w:rsid w:val="00FF001A"/>
    <w:rsid w:val="00FF0192"/>
    <w:rsid w:val="00FF0A89"/>
    <w:rsid w:val="00FF2D77"/>
    <w:rsid w:val="017A4A04"/>
    <w:rsid w:val="01A6BAA6"/>
    <w:rsid w:val="01AD87E0"/>
    <w:rsid w:val="01E8BF53"/>
    <w:rsid w:val="01FF72D9"/>
    <w:rsid w:val="0227FFF5"/>
    <w:rsid w:val="0269B703"/>
    <w:rsid w:val="0277A464"/>
    <w:rsid w:val="028DE48E"/>
    <w:rsid w:val="02FAED7F"/>
    <w:rsid w:val="030C01D0"/>
    <w:rsid w:val="031FE189"/>
    <w:rsid w:val="03318F2E"/>
    <w:rsid w:val="0347ABAD"/>
    <w:rsid w:val="0379A1D3"/>
    <w:rsid w:val="039BED9D"/>
    <w:rsid w:val="03E8959F"/>
    <w:rsid w:val="03F7E8E5"/>
    <w:rsid w:val="04C60A2D"/>
    <w:rsid w:val="04DE5B68"/>
    <w:rsid w:val="04F0D0EC"/>
    <w:rsid w:val="04FADCC9"/>
    <w:rsid w:val="05187074"/>
    <w:rsid w:val="05EBACAE"/>
    <w:rsid w:val="05EEC48B"/>
    <w:rsid w:val="05FA5680"/>
    <w:rsid w:val="060C04F4"/>
    <w:rsid w:val="06491214"/>
    <w:rsid w:val="06770848"/>
    <w:rsid w:val="06D35436"/>
    <w:rsid w:val="06ECAD1A"/>
    <w:rsid w:val="06FB7118"/>
    <w:rsid w:val="075C3140"/>
    <w:rsid w:val="079326F1"/>
    <w:rsid w:val="07D5FAB2"/>
    <w:rsid w:val="08974179"/>
    <w:rsid w:val="08ABAE75"/>
    <w:rsid w:val="08F0A600"/>
    <w:rsid w:val="08FAEE53"/>
    <w:rsid w:val="094112C7"/>
    <w:rsid w:val="0985CB28"/>
    <w:rsid w:val="098B046C"/>
    <w:rsid w:val="09B6BA21"/>
    <w:rsid w:val="09D399EA"/>
    <w:rsid w:val="09E07BDF"/>
    <w:rsid w:val="0A720D39"/>
    <w:rsid w:val="0A76EC10"/>
    <w:rsid w:val="0AEC905D"/>
    <w:rsid w:val="0B42D8FE"/>
    <w:rsid w:val="0B784BCE"/>
    <w:rsid w:val="0B87B1F8"/>
    <w:rsid w:val="0BB89659"/>
    <w:rsid w:val="0C415FDF"/>
    <w:rsid w:val="0C7EE5F2"/>
    <w:rsid w:val="0DBC4296"/>
    <w:rsid w:val="0E1479C2"/>
    <w:rsid w:val="0E92AF47"/>
    <w:rsid w:val="0EAE19FE"/>
    <w:rsid w:val="0F4FA549"/>
    <w:rsid w:val="0F7C7E74"/>
    <w:rsid w:val="0F879E8A"/>
    <w:rsid w:val="0FC17A62"/>
    <w:rsid w:val="0FDCA400"/>
    <w:rsid w:val="1048573B"/>
    <w:rsid w:val="10548CBE"/>
    <w:rsid w:val="106AC427"/>
    <w:rsid w:val="1079DECB"/>
    <w:rsid w:val="10C0FD1C"/>
    <w:rsid w:val="10FBB7E5"/>
    <w:rsid w:val="11265787"/>
    <w:rsid w:val="11B67AE4"/>
    <w:rsid w:val="11D4A50C"/>
    <w:rsid w:val="11D7CD5F"/>
    <w:rsid w:val="11E14313"/>
    <w:rsid w:val="11E4E4E9"/>
    <w:rsid w:val="11FC190F"/>
    <w:rsid w:val="122E63A2"/>
    <w:rsid w:val="12637132"/>
    <w:rsid w:val="12736427"/>
    <w:rsid w:val="129094C7"/>
    <w:rsid w:val="12B44710"/>
    <w:rsid w:val="12BFB12B"/>
    <w:rsid w:val="12F3DF98"/>
    <w:rsid w:val="133AE01B"/>
    <w:rsid w:val="1367D394"/>
    <w:rsid w:val="13E1E1A6"/>
    <w:rsid w:val="145B818C"/>
    <w:rsid w:val="14A6C6D7"/>
    <w:rsid w:val="14D31160"/>
    <w:rsid w:val="14E1485C"/>
    <w:rsid w:val="14F3F96C"/>
    <w:rsid w:val="159F81F8"/>
    <w:rsid w:val="15C73B82"/>
    <w:rsid w:val="15D8F4F4"/>
    <w:rsid w:val="169BE2C6"/>
    <w:rsid w:val="17D87AF0"/>
    <w:rsid w:val="17F23DE3"/>
    <w:rsid w:val="180EA621"/>
    <w:rsid w:val="18128858"/>
    <w:rsid w:val="184E7A21"/>
    <w:rsid w:val="189F29C0"/>
    <w:rsid w:val="18C9BFC5"/>
    <w:rsid w:val="18CB074F"/>
    <w:rsid w:val="18DB9522"/>
    <w:rsid w:val="19A12836"/>
    <w:rsid w:val="1A1929ED"/>
    <w:rsid w:val="1A32E9C2"/>
    <w:rsid w:val="1A51232A"/>
    <w:rsid w:val="1AE6A62D"/>
    <w:rsid w:val="1B4B2539"/>
    <w:rsid w:val="1B6C1432"/>
    <w:rsid w:val="1BA1958D"/>
    <w:rsid w:val="1BDCD9B3"/>
    <w:rsid w:val="1C5B017C"/>
    <w:rsid w:val="1C645499"/>
    <w:rsid w:val="1CB17415"/>
    <w:rsid w:val="1CEAC4FF"/>
    <w:rsid w:val="1D2335B5"/>
    <w:rsid w:val="1D3ACBCA"/>
    <w:rsid w:val="1D66E40B"/>
    <w:rsid w:val="1D9CE4DB"/>
    <w:rsid w:val="1DDADC61"/>
    <w:rsid w:val="1DE4B003"/>
    <w:rsid w:val="1DEBC517"/>
    <w:rsid w:val="1EC86049"/>
    <w:rsid w:val="1ED9364F"/>
    <w:rsid w:val="1F0632AC"/>
    <w:rsid w:val="1F1CFE4E"/>
    <w:rsid w:val="1F5CE2F1"/>
    <w:rsid w:val="1F760B4E"/>
    <w:rsid w:val="1FA09876"/>
    <w:rsid w:val="1FB3D0E5"/>
    <w:rsid w:val="1FC9249B"/>
    <w:rsid w:val="20185740"/>
    <w:rsid w:val="2046524A"/>
    <w:rsid w:val="20F3FDB9"/>
    <w:rsid w:val="214FB37E"/>
    <w:rsid w:val="215A3699"/>
    <w:rsid w:val="21F6B45F"/>
    <w:rsid w:val="223DD36E"/>
    <w:rsid w:val="223E4FD5"/>
    <w:rsid w:val="22C01254"/>
    <w:rsid w:val="22F44F8F"/>
    <w:rsid w:val="2358F16B"/>
    <w:rsid w:val="23665420"/>
    <w:rsid w:val="23EEDCA7"/>
    <w:rsid w:val="2499B0D1"/>
    <w:rsid w:val="24A8BCBC"/>
    <w:rsid w:val="24A97580"/>
    <w:rsid w:val="24CC600B"/>
    <w:rsid w:val="24E99BC2"/>
    <w:rsid w:val="24F1A2D8"/>
    <w:rsid w:val="25319338"/>
    <w:rsid w:val="2533272E"/>
    <w:rsid w:val="25463483"/>
    <w:rsid w:val="25730E02"/>
    <w:rsid w:val="25802467"/>
    <w:rsid w:val="258B4E4B"/>
    <w:rsid w:val="259FE4C8"/>
    <w:rsid w:val="25AC6EF0"/>
    <w:rsid w:val="25CC2475"/>
    <w:rsid w:val="262B58D9"/>
    <w:rsid w:val="263B25CA"/>
    <w:rsid w:val="265E17D7"/>
    <w:rsid w:val="268A7498"/>
    <w:rsid w:val="268E060E"/>
    <w:rsid w:val="26D1D2B0"/>
    <w:rsid w:val="270CA744"/>
    <w:rsid w:val="274CB0C6"/>
    <w:rsid w:val="2767F4D6"/>
    <w:rsid w:val="277A91D5"/>
    <w:rsid w:val="27BE7266"/>
    <w:rsid w:val="27C04F23"/>
    <w:rsid w:val="27D80B27"/>
    <w:rsid w:val="27E11642"/>
    <w:rsid w:val="27F321BB"/>
    <w:rsid w:val="281979A9"/>
    <w:rsid w:val="2820FD00"/>
    <w:rsid w:val="284CF2D0"/>
    <w:rsid w:val="285F3A85"/>
    <w:rsid w:val="28649DEB"/>
    <w:rsid w:val="28937D56"/>
    <w:rsid w:val="28FF4322"/>
    <w:rsid w:val="290B6614"/>
    <w:rsid w:val="291192AA"/>
    <w:rsid w:val="29328709"/>
    <w:rsid w:val="29780943"/>
    <w:rsid w:val="2A05DD59"/>
    <w:rsid w:val="2A0ED047"/>
    <w:rsid w:val="2A2E77E5"/>
    <w:rsid w:val="2A97F501"/>
    <w:rsid w:val="2ADA52BC"/>
    <w:rsid w:val="2B24D174"/>
    <w:rsid w:val="2B2C9C5F"/>
    <w:rsid w:val="2B589DC2"/>
    <w:rsid w:val="2C370543"/>
    <w:rsid w:val="2C4C39A1"/>
    <w:rsid w:val="2D5342F0"/>
    <w:rsid w:val="2D8DC5D8"/>
    <w:rsid w:val="2DDF23E0"/>
    <w:rsid w:val="2E1C4642"/>
    <w:rsid w:val="2E610A60"/>
    <w:rsid w:val="2E79824C"/>
    <w:rsid w:val="2E7EDC99"/>
    <w:rsid w:val="2F2304D6"/>
    <w:rsid w:val="2F2443FC"/>
    <w:rsid w:val="2F6E5122"/>
    <w:rsid w:val="300E1693"/>
    <w:rsid w:val="3011B510"/>
    <w:rsid w:val="307BAAA2"/>
    <w:rsid w:val="30CC89D7"/>
    <w:rsid w:val="30E58F55"/>
    <w:rsid w:val="310FEC34"/>
    <w:rsid w:val="315A8CA1"/>
    <w:rsid w:val="31AD8571"/>
    <w:rsid w:val="31E2E48A"/>
    <w:rsid w:val="31FCBEBB"/>
    <w:rsid w:val="32011BB6"/>
    <w:rsid w:val="3241B5AA"/>
    <w:rsid w:val="32A33892"/>
    <w:rsid w:val="330A3901"/>
    <w:rsid w:val="331ED6AD"/>
    <w:rsid w:val="332CF39F"/>
    <w:rsid w:val="3361606B"/>
    <w:rsid w:val="33B19065"/>
    <w:rsid w:val="340671F2"/>
    <w:rsid w:val="343E9C26"/>
    <w:rsid w:val="344677DE"/>
    <w:rsid w:val="3449AFCB"/>
    <w:rsid w:val="34AA0CF8"/>
    <w:rsid w:val="3506CA83"/>
    <w:rsid w:val="354B0E79"/>
    <w:rsid w:val="3553632E"/>
    <w:rsid w:val="35AFBE84"/>
    <w:rsid w:val="35C57098"/>
    <w:rsid w:val="3656776F"/>
    <w:rsid w:val="36EF4353"/>
    <w:rsid w:val="3713D0C9"/>
    <w:rsid w:val="37376AF9"/>
    <w:rsid w:val="3781508D"/>
    <w:rsid w:val="37D2740E"/>
    <w:rsid w:val="37D9344F"/>
    <w:rsid w:val="37FBEB61"/>
    <w:rsid w:val="37FFBA20"/>
    <w:rsid w:val="38728C04"/>
    <w:rsid w:val="3882AF3B"/>
    <w:rsid w:val="3886492B"/>
    <w:rsid w:val="389D6B2A"/>
    <w:rsid w:val="38EC63B7"/>
    <w:rsid w:val="39050DA9"/>
    <w:rsid w:val="3911FAE4"/>
    <w:rsid w:val="391BE657"/>
    <w:rsid w:val="393B9F7A"/>
    <w:rsid w:val="3948F8B5"/>
    <w:rsid w:val="39BDF4D1"/>
    <w:rsid w:val="39CB9B4F"/>
    <w:rsid w:val="39D4CE12"/>
    <w:rsid w:val="39EDF66F"/>
    <w:rsid w:val="3A00EFF8"/>
    <w:rsid w:val="3A2F41C7"/>
    <w:rsid w:val="3A6F0BBB"/>
    <w:rsid w:val="3A792D99"/>
    <w:rsid w:val="3B580554"/>
    <w:rsid w:val="3B5AB996"/>
    <w:rsid w:val="3B5DC639"/>
    <w:rsid w:val="3B649E5F"/>
    <w:rsid w:val="3B709E73"/>
    <w:rsid w:val="3B98417E"/>
    <w:rsid w:val="3BE741EC"/>
    <w:rsid w:val="3C1640F9"/>
    <w:rsid w:val="3C5FE110"/>
    <w:rsid w:val="3CB3FF24"/>
    <w:rsid w:val="3D235EF3"/>
    <w:rsid w:val="3D533C05"/>
    <w:rsid w:val="3DE57E56"/>
    <w:rsid w:val="3DFF79D2"/>
    <w:rsid w:val="3E50AA5E"/>
    <w:rsid w:val="3EB9638D"/>
    <w:rsid w:val="3EDA2A93"/>
    <w:rsid w:val="3F0F2FB1"/>
    <w:rsid w:val="3F554C47"/>
    <w:rsid w:val="3F836909"/>
    <w:rsid w:val="3F8C6272"/>
    <w:rsid w:val="3F9B4A33"/>
    <w:rsid w:val="3FA20734"/>
    <w:rsid w:val="40440F96"/>
    <w:rsid w:val="405533EE"/>
    <w:rsid w:val="405C2484"/>
    <w:rsid w:val="40E26D7E"/>
    <w:rsid w:val="413FA895"/>
    <w:rsid w:val="415F7594"/>
    <w:rsid w:val="41D0C472"/>
    <w:rsid w:val="41D12383"/>
    <w:rsid w:val="42106924"/>
    <w:rsid w:val="429FB4CD"/>
    <w:rsid w:val="42A6A8D5"/>
    <w:rsid w:val="42CF76C7"/>
    <w:rsid w:val="42F83626"/>
    <w:rsid w:val="436529BF"/>
    <w:rsid w:val="4365CB7B"/>
    <w:rsid w:val="437BB058"/>
    <w:rsid w:val="43D912B0"/>
    <w:rsid w:val="43EB463E"/>
    <w:rsid w:val="440B7C2E"/>
    <w:rsid w:val="4497924D"/>
    <w:rsid w:val="4498913A"/>
    <w:rsid w:val="44B36853"/>
    <w:rsid w:val="44EF9BE8"/>
    <w:rsid w:val="45146A4A"/>
    <w:rsid w:val="45596139"/>
    <w:rsid w:val="45D2DD8E"/>
    <w:rsid w:val="45E7AED2"/>
    <w:rsid w:val="45FB5221"/>
    <w:rsid w:val="4600598F"/>
    <w:rsid w:val="46449F2E"/>
    <w:rsid w:val="46CEA5E9"/>
    <w:rsid w:val="46DD7451"/>
    <w:rsid w:val="46FD50F6"/>
    <w:rsid w:val="47031272"/>
    <w:rsid w:val="472047F1"/>
    <w:rsid w:val="4729F493"/>
    <w:rsid w:val="472B3C36"/>
    <w:rsid w:val="477325F0"/>
    <w:rsid w:val="47B0C7C7"/>
    <w:rsid w:val="48378E39"/>
    <w:rsid w:val="48AC83D3"/>
    <w:rsid w:val="490C509F"/>
    <w:rsid w:val="498570D4"/>
    <w:rsid w:val="49BCB273"/>
    <w:rsid w:val="49D056C7"/>
    <w:rsid w:val="4A2BAE04"/>
    <w:rsid w:val="4A3E2388"/>
    <w:rsid w:val="4A4605A5"/>
    <w:rsid w:val="4A6ED3F3"/>
    <w:rsid w:val="4A74182E"/>
    <w:rsid w:val="4AB1B2F4"/>
    <w:rsid w:val="4AB3CAE2"/>
    <w:rsid w:val="4AD0C4F2"/>
    <w:rsid w:val="4B555848"/>
    <w:rsid w:val="4BAB6109"/>
    <w:rsid w:val="4BD6262C"/>
    <w:rsid w:val="4BE42495"/>
    <w:rsid w:val="4C8A7AC2"/>
    <w:rsid w:val="4C963EA6"/>
    <w:rsid w:val="4D37768E"/>
    <w:rsid w:val="4D3B0D71"/>
    <w:rsid w:val="4D6E7BDA"/>
    <w:rsid w:val="4E00DFF3"/>
    <w:rsid w:val="4E046130"/>
    <w:rsid w:val="4E6C01ED"/>
    <w:rsid w:val="4EFFAC07"/>
    <w:rsid w:val="4F89B2C2"/>
    <w:rsid w:val="4FC986C2"/>
    <w:rsid w:val="50171E8B"/>
    <w:rsid w:val="5081D66B"/>
    <w:rsid w:val="509AE4F0"/>
    <w:rsid w:val="509E6D5B"/>
    <w:rsid w:val="511C34D7"/>
    <w:rsid w:val="5134CDF6"/>
    <w:rsid w:val="517EF87D"/>
    <w:rsid w:val="5184FF88"/>
    <w:rsid w:val="51C8E89D"/>
    <w:rsid w:val="52F84162"/>
    <w:rsid w:val="538EBDB3"/>
    <w:rsid w:val="546E6A4F"/>
    <w:rsid w:val="551FD4BE"/>
    <w:rsid w:val="5536DB55"/>
    <w:rsid w:val="55440CB7"/>
    <w:rsid w:val="55BD4F10"/>
    <w:rsid w:val="55C73167"/>
    <w:rsid w:val="55CDB48E"/>
    <w:rsid w:val="55EE69EA"/>
    <w:rsid w:val="55F0092E"/>
    <w:rsid w:val="55F566DF"/>
    <w:rsid w:val="55F711EA"/>
    <w:rsid w:val="566A3862"/>
    <w:rsid w:val="567F09A6"/>
    <w:rsid w:val="56A666BE"/>
    <w:rsid w:val="56D1626A"/>
    <w:rsid w:val="56E9D637"/>
    <w:rsid w:val="573972D9"/>
    <w:rsid w:val="5785D64B"/>
    <w:rsid w:val="57F9BBD6"/>
    <w:rsid w:val="581C1F4C"/>
    <w:rsid w:val="583CE66B"/>
    <w:rsid w:val="58A97F40"/>
    <w:rsid w:val="58D28FB0"/>
    <w:rsid w:val="58F51B61"/>
    <w:rsid w:val="58FED229"/>
    <w:rsid w:val="5922996F"/>
    <w:rsid w:val="5953F8D3"/>
    <w:rsid w:val="595C4ABD"/>
    <w:rsid w:val="5972E269"/>
    <w:rsid w:val="597ECC41"/>
    <w:rsid w:val="59BD8184"/>
    <w:rsid w:val="5A3B1EF5"/>
    <w:rsid w:val="5A454FA1"/>
    <w:rsid w:val="5AA76114"/>
    <w:rsid w:val="5AC4B647"/>
    <w:rsid w:val="5AC8D802"/>
    <w:rsid w:val="5B27B413"/>
    <w:rsid w:val="5B4CB94D"/>
    <w:rsid w:val="5BBFD379"/>
    <w:rsid w:val="5BC48912"/>
    <w:rsid w:val="5C03964C"/>
    <w:rsid w:val="5C433175"/>
    <w:rsid w:val="5C601018"/>
    <w:rsid w:val="5C7D2102"/>
    <w:rsid w:val="5CFE6ACD"/>
    <w:rsid w:val="5D0E8A48"/>
    <w:rsid w:val="5D45B678"/>
    <w:rsid w:val="5D473116"/>
    <w:rsid w:val="5D9F66AD"/>
    <w:rsid w:val="5DB276A1"/>
    <w:rsid w:val="5DD77685"/>
    <w:rsid w:val="5E445328"/>
    <w:rsid w:val="5EA48A23"/>
    <w:rsid w:val="5F0CD52F"/>
    <w:rsid w:val="5F613083"/>
    <w:rsid w:val="5F9A77D7"/>
    <w:rsid w:val="5FB9EBC8"/>
    <w:rsid w:val="5FEFDD87"/>
    <w:rsid w:val="60BEEB0F"/>
    <w:rsid w:val="60E7E142"/>
    <w:rsid w:val="611987CB"/>
    <w:rsid w:val="613725F3"/>
    <w:rsid w:val="6187078F"/>
    <w:rsid w:val="618E0130"/>
    <w:rsid w:val="61D8B99B"/>
    <w:rsid w:val="62077D85"/>
    <w:rsid w:val="62216033"/>
    <w:rsid w:val="626145B8"/>
    <w:rsid w:val="631FB8FC"/>
    <w:rsid w:val="641CC598"/>
    <w:rsid w:val="64351AFD"/>
    <w:rsid w:val="64CACBF6"/>
    <w:rsid w:val="64DB9F62"/>
    <w:rsid w:val="656B6B58"/>
    <w:rsid w:val="65AA7892"/>
    <w:rsid w:val="65B23C0A"/>
    <w:rsid w:val="6614B35D"/>
    <w:rsid w:val="6647B27E"/>
    <w:rsid w:val="664962D6"/>
    <w:rsid w:val="6671948F"/>
    <w:rsid w:val="6706CF96"/>
    <w:rsid w:val="674D53A7"/>
    <w:rsid w:val="677ADE4F"/>
    <w:rsid w:val="67A19EA4"/>
    <w:rsid w:val="67AC637F"/>
    <w:rsid w:val="67BCDE51"/>
    <w:rsid w:val="67F2A9F7"/>
    <w:rsid w:val="6889E3BD"/>
    <w:rsid w:val="68BD5FE4"/>
    <w:rsid w:val="68CDF786"/>
    <w:rsid w:val="68E0D1B1"/>
    <w:rsid w:val="69B365FD"/>
    <w:rsid w:val="69F82ED4"/>
    <w:rsid w:val="69F87586"/>
    <w:rsid w:val="6A29FC1F"/>
    <w:rsid w:val="6A552879"/>
    <w:rsid w:val="6AB7305D"/>
    <w:rsid w:val="6AC2C6CC"/>
    <w:rsid w:val="6B2DE4A9"/>
    <w:rsid w:val="6B35A821"/>
    <w:rsid w:val="6B4B9AB8"/>
    <w:rsid w:val="6C2EFF5D"/>
    <w:rsid w:val="6CC9BA36"/>
    <w:rsid w:val="6CCA7611"/>
    <w:rsid w:val="6CD3F9CA"/>
    <w:rsid w:val="6D0C3566"/>
    <w:rsid w:val="6D29B40B"/>
    <w:rsid w:val="6D6E8F20"/>
    <w:rsid w:val="6D87D350"/>
    <w:rsid w:val="6D9DAB98"/>
    <w:rsid w:val="6DB1F087"/>
    <w:rsid w:val="6E025950"/>
    <w:rsid w:val="6E05E0E9"/>
    <w:rsid w:val="6E1F79D4"/>
    <w:rsid w:val="6E2AA57A"/>
    <w:rsid w:val="6E372824"/>
    <w:rsid w:val="6E4AD7D8"/>
    <w:rsid w:val="6E590559"/>
    <w:rsid w:val="6E629E74"/>
    <w:rsid w:val="6EA805C7"/>
    <w:rsid w:val="6EFC724A"/>
    <w:rsid w:val="6F2111B8"/>
    <w:rsid w:val="6F2BB269"/>
    <w:rsid w:val="6FC675DB"/>
    <w:rsid w:val="700155CC"/>
    <w:rsid w:val="706B9097"/>
    <w:rsid w:val="708DC49F"/>
    <w:rsid w:val="70AD0808"/>
    <w:rsid w:val="70E2EF2F"/>
    <w:rsid w:val="71089838"/>
    <w:rsid w:val="71728378"/>
    <w:rsid w:val="71736A21"/>
    <w:rsid w:val="71A4821A"/>
    <w:rsid w:val="71B77A67"/>
    <w:rsid w:val="71D1F75D"/>
    <w:rsid w:val="72D5C637"/>
    <w:rsid w:val="732488F6"/>
    <w:rsid w:val="732C767C"/>
    <w:rsid w:val="7338F68E"/>
    <w:rsid w:val="734B2A9A"/>
    <w:rsid w:val="739F111A"/>
    <w:rsid w:val="73D3FC5E"/>
    <w:rsid w:val="74705772"/>
    <w:rsid w:val="74F46163"/>
    <w:rsid w:val="74FF84B6"/>
    <w:rsid w:val="755D1910"/>
    <w:rsid w:val="75B41C4A"/>
    <w:rsid w:val="75C3A9B2"/>
    <w:rsid w:val="75DBD5F0"/>
    <w:rsid w:val="768C044F"/>
    <w:rsid w:val="769A4934"/>
    <w:rsid w:val="7797BF1A"/>
    <w:rsid w:val="779D8096"/>
    <w:rsid w:val="77B284AB"/>
    <w:rsid w:val="77E6BF42"/>
    <w:rsid w:val="77EFA564"/>
    <w:rsid w:val="77F9678F"/>
    <w:rsid w:val="77FEB813"/>
    <w:rsid w:val="78376162"/>
    <w:rsid w:val="78573A64"/>
    <w:rsid w:val="786B03A2"/>
    <w:rsid w:val="7888F15C"/>
    <w:rsid w:val="78CDE84B"/>
    <w:rsid w:val="79009E00"/>
    <w:rsid w:val="7920A501"/>
    <w:rsid w:val="793ABD7A"/>
    <w:rsid w:val="793C45AF"/>
    <w:rsid w:val="79970267"/>
    <w:rsid w:val="7997FEAD"/>
    <w:rsid w:val="79B84EF0"/>
    <w:rsid w:val="79D46933"/>
    <w:rsid w:val="7A2F953F"/>
    <w:rsid w:val="7A3278CF"/>
    <w:rsid w:val="7A4ACED3"/>
    <w:rsid w:val="7A5CD5D1"/>
    <w:rsid w:val="7A6E6510"/>
    <w:rsid w:val="7A81432E"/>
    <w:rsid w:val="7ABC5E9D"/>
    <w:rsid w:val="7B021591"/>
    <w:rsid w:val="7B541F51"/>
    <w:rsid w:val="7B7E7A00"/>
    <w:rsid w:val="7B822AB6"/>
    <w:rsid w:val="7BF255F8"/>
    <w:rsid w:val="7C517068"/>
    <w:rsid w:val="7C7E4424"/>
    <w:rsid w:val="7D1B2133"/>
    <w:rsid w:val="7D2686EB"/>
    <w:rsid w:val="7D8E2659"/>
    <w:rsid w:val="7D91A8E5"/>
    <w:rsid w:val="7DADF358"/>
    <w:rsid w:val="7DBA7896"/>
    <w:rsid w:val="7DBF2E2F"/>
    <w:rsid w:val="7DD681DF"/>
    <w:rsid w:val="7E1974FD"/>
    <w:rsid w:val="7E207D29"/>
    <w:rsid w:val="7EA66365"/>
    <w:rsid w:val="7EBFFD19"/>
    <w:rsid w:val="7F093BE1"/>
    <w:rsid w:val="7F2EB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B1E"/>
  <w15:chartTrackingRefBased/>
  <w15:docId w15:val="{8FDDC6C4-0980-41CA-AE63-D720A7C6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AE4"/>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styleId="TOC1">
    <w:name w:val="toc 1"/>
    <w:basedOn w:val="Normal"/>
    <w:next w:val="Normal"/>
    <w:autoRedefine/>
    <w:uiPriority w:val="39"/>
    <w:unhideWhenUsed/>
    <w:rsid w:val="008C3CBD"/>
    <w:pPr>
      <w:spacing w:after="100"/>
    </w:pPr>
  </w:style>
  <w:style w:type="character" w:styleId="FollowedHyperlink">
    <w:name w:val="FollowedHyperlink"/>
    <w:basedOn w:val="DefaultParagraphFont"/>
    <w:uiPriority w:val="99"/>
    <w:semiHidden/>
    <w:unhideWhenUsed/>
    <w:rsid w:val="008C3CBD"/>
    <w:rPr>
      <w:color w:val="954F72" w:themeColor="followedHyperlink"/>
      <w:u w:val="single"/>
    </w:rPr>
  </w:style>
  <w:style w:type="paragraph" w:customStyle="1" w:styleId="comp">
    <w:name w:val="comp"/>
    <w:basedOn w:val="Normal"/>
    <w:rsid w:val="00104855"/>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104855"/>
  </w:style>
  <w:style w:type="character" w:customStyle="1" w:styleId="il">
    <w:name w:val="il"/>
    <w:basedOn w:val="DefaultParagraphFont"/>
    <w:rsid w:val="00D6021C"/>
  </w:style>
  <w:style w:type="paragraph" w:customStyle="1" w:styleId="font7">
    <w:name w:val="font_7"/>
    <w:basedOn w:val="Normal"/>
    <w:rsid w:val="00A03816"/>
    <w:pPr>
      <w:spacing w:before="100" w:beforeAutospacing="1" w:after="100" w:afterAutospacing="1" w:line="240" w:lineRule="auto"/>
    </w:pPr>
    <w:rPr>
      <w:rFonts w:ascii="Times New Roman" w:eastAsia="Times New Roman" w:hAnsi="Times New Roman" w:cs="Times New Roman"/>
      <w:szCs w:val="24"/>
    </w:rPr>
  </w:style>
  <w:style w:type="paragraph" w:customStyle="1" w:styleId="xzvds">
    <w:name w:val="xzvds"/>
    <w:basedOn w:val="Normal"/>
    <w:rsid w:val="00A03816"/>
    <w:pPr>
      <w:spacing w:before="100" w:beforeAutospacing="1" w:after="100" w:afterAutospacing="1" w:line="240" w:lineRule="auto"/>
    </w:pPr>
    <w:rPr>
      <w:rFonts w:ascii="Times New Roman" w:eastAsia="Times New Roman" w:hAnsi="Times New Roman" w:cs="Times New Roman"/>
      <w:szCs w:val="24"/>
    </w:rPr>
  </w:style>
  <w:style w:type="character" w:customStyle="1" w:styleId="vkif2">
    <w:name w:val="vkif2"/>
    <w:basedOn w:val="DefaultParagraphFont"/>
    <w:rsid w:val="00A0381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10856"/>
    <w:rPr>
      <w:b/>
      <w:bCs/>
    </w:rPr>
  </w:style>
  <w:style w:type="character" w:customStyle="1" w:styleId="CommentSubjectChar">
    <w:name w:val="Comment Subject Char"/>
    <w:basedOn w:val="CommentTextChar"/>
    <w:link w:val="CommentSubject"/>
    <w:uiPriority w:val="99"/>
    <w:semiHidden/>
    <w:rsid w:val="004108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12484">
      <w:bodyDiv w:val="1"/>
      <w:marLeft w:val="0"/>
      <w:marRight w:val="0"/>
      <w:marTop w:val="0"/>
      <w:marBottom w:val="0"/>
      <w:divBdr>
        <w:top w:val="none" w:sz="0" w:space="0" w:color="auto"/>
        <w:left w:val="none" w:sz="0" w:space="0" w:color="auto"/>
        <w:bottom w:val="none" w:sz="0" w:space="0" w:color="auto"/>
        <w:right w:val="none" w:sz="0" w:space="0" w:color="auto"/>
      </w:divBdr>
    </w:div>
    <w:div w:id="392704658">
      <w:bodyDiv w:val="1"/>
      <w:marLeft w:val="0"/>
      <w:marRight w:val="0"/>
      <w:marTop w:val="0"/>
      <w:marBottom w:val="0"/>
      <w:divBdr>
        <w:top w:val="none" w:sz="0" w:space="0" w:color="auto"/>
        <w:left w:val="none" w:sz="0" w:space="0" w:color="auto"/>
        <w:bottom w:val="none" w:sz="0" w:space="0" w:color="auto"/>
        <w:right w:val="none" w:sz="0" w:space="0" w:color="auto"/>
      </w:divBdr>
    </w:div>
    <w:div w:id="949118257">
      <w:bodyDiv w:val="1"/>
      <w:marLeft w:val="0"/>
      <w:marRight w:val="0"/>
      <w:marTop w:val="0"/>
      <w:marBottom w:val="0"/>
      <w:divBdr>
        <w:top w:val="none" w:sz="0" w:space="0" w:color="auto"/>
        <w:left w:val="none" w:sz="0" w:space="0" w:color="auto"/>
        <w:bottom w:val="none" w:sz="0" w:space="0" w:color="auto"/>
        <w:right w:val="none" w:sz="0" w:space="0" w:color="auto"/>
      </w:divBdr>
    </w:div>
    <w:div w:id="1058818081">
      <w:bodyDiv w:val="1"/>
      <w:marLeft w:val="0"/>
      <w:marRight w:val="0"/>
      <w:marTop w:val="0"/>
      <w:marBottom w:val="0"/>
      <w:divBdr>
        <w:top w:val="none" w:sz="0" w:space="0" w:color="auto"/>
        <w:left w:val="none" w:sz="0" w:space="0" w:color="auto"/>
        <w:bottom w:val="none" w:sz="0" w:space="0" w:color="auto"/>
        <w:right w:val="none" w:sz="0" w:space="0" w:color="auto"/>
      </w:divBdr>
    </w:div>
    <w:div w:id="1061442824">
      <w:bodyDiv w:val="1"/>
      <w:marLeft w:val="0"/>
      <w:marRight w:val="0"/>
      <w:marTop w:val="0"/>
      <w:marBottom w:val="0"/>
      <w:divBdr>
        <w:top w:val="none" w:sz="0" w:space="0" w:color="auto"/>
        <w:left w:val="none" w:sz="0" w:space="0" w:color="auto"/>
        <w:bottom w:val="none" w:sz="0" w:space="0" w:color="auto"/>
        <w:right w:val="none" w:sz="0" w:space="0" w:color="auto"/>
      </w:divBdr>
    </w:div>
    <w:div w:id="1246066995">
      <w:bodyDiv w:val="1"/>
      <w:marLeft w:val="0"/>
      <w:marRight w:val="0"/>
      <w:marTop w:val="0"/>
      <w:marBottom w:val="0"/>
      <w:divBdr>
        <w:top w:val="none" w:sz="0" w:space="0" w:color="auto"/>
        <w:left w:val="none" w:sz="0" w:space="0" w:color="auto"/>
        <w:bottom w:val="none" w:sz="0" w:space="0" w:color="auto"/>
        <w:right w:val="none" w:sz="0" w:space="0" w:color="auto"/>
      </w:divBdr>
    </w:div>
    <w:div w:id="1368726110">
      <w:bodyDiv w:val="1"/>
      <w:marLeft w:val="0"/>
      <w:marRight w:val="0"/>
      <w:marTop w:val="0"/>
      <w:marBottom w:val="0"/>
      <w:divBdr>
        <w:top w:val="none" w:sz="0" w:space="0" w:color="auto"/>
        <w:left w:val="none" w:sz="0" w:space="0" w:color="auto"/>
        <w:bottom w:val="none" w:sz="0" w:space="0" w:color="auto"/>
        <w:right w:val="none" w:sz="0" w:space="0" w:color="auto"/>
      </w:divBdr>
    </w:div>
    <w:div w:id="1535340193">
      <w:bodyDiv w:val="1"/>
      <w:marLeft w:val="0"/>
      <w:marRight w:val="0"/>
      <w:marTop w:val="0"/>
      <w:marBottom w:val="0"/>
      <w:divBdr>
        <w:top w:val="none" w:sz="0" w:space="0" w:color="auto"/>
        <w:left w:val="none" w:sz="0" w:space="0" w:color="auto"/>
        <w:bottom w:val="none" w:sz="0" w:space="0" w:color="auto"/>
        <w:right w:val="none" w:sz="0" w:space="0" w:color="auto"/>
      </w:divBdr>
    </w:div>
    <w:div w:id="1629049951">
      <w:bodyDiv w:val="1"/>
      <w:marLeft w:val="0"/>
      <w:marRight w:val="0"/>
      <w:marTop w:val="0"/>
      <w:marBottom w:val="0"/>
      <w:divBdr>
        <w:top w:val="none" w:sz="0" w:space="0" w:color="auto"/>
        <w:left w:val="none" w:sz="0" w:space="0" w:color="auto"/>
        <w:bottom w:val="none" w:sz="0" w:space="0" w:color="auto"/>
        <w:right w:val="none" w:sz="0" w:space="0" w:color="auto"/>
      </w:divBdr>
    </w:div>
    <w:div w:id="1635942283">
      <w:bodyDiv w:val="1"/>
      <w:marLeft w:val="0"/>
      <w:marRight w:val="0"/>
      <w:marTop w:val="0"/>
      <w:marBottom w:val="0"/>
      <w:divBdr>
        <w:top w:val="none" w:sz="0" w:space="0" w:color="auto"/>
        <w:left w:val="none" w:sz="0" w:space="0" w:color="auto"/>
        <w:bottom w:val="none" w:sz="0" w:space="0" w:color="auto"/>
        <w:right w:val="none" w:sz="0" w:space="0" w:color="auto"/>
      </w:divBdr>
    </w:div>
    <w:div w:id="1720205759">
      <w:bodyDiv w:val="1"/>
      <w:marLeft w:val="0"/>
      <w:marRight w:val="0"/>
      <w:marTop w:val="0"/>
      <w:marBottom w:val="0"/>
      <w:divBdr>
        <w:top w:val="none" w:sz="0" w:space="0" w:color="auto"/>
        <w:left w:val="none" w:sz="0" w:space="0" w:color="auto"/>
        <w:bottom w:val="none" w:sz="0" w:space="0" w:color="auto"/>
        <w:right w:val="none" w:sz="0" w:space="0" w:color="auto"/>
      </w:divBdr>
      <w:divsChild>
        <w:div w:id="1222324463">
          <w:marLeft w:val="0"/>
          <w:marRight w:val="0"/>
          <w:marTop w:val="0"/>
          <w:marBottom w:val="0"/>
          <w:divBdr>
            <w:top w:val="none" w:sz="0" w:space="0" w:color="auto"/>
            <w:left w:val="none" w:sz="0" w:space="0" w:color="auto"/>
            <w:bottom w:val="none" w:sz="0" w:space="0" w:color="auto"/>
            <w:right w:val="none" w:sz="0" w:space="0" w:color="auto"/>
          </w:divBdr>
        </w:div>
      </w:divsChild>
    </w:div>
    <w:div w:id="1996641336">
      <w:bodyDiv w:val="1"/>
      <w:marLeft w:val="0"/>
      <w:marRight w:val="0"/>
      <w:marTop w:val="0"/>
      <w:marBottom w:val="0"/>
      <w:divBdr>
        <w:top w:val="none" w:sz="0" w:space="0" w:color="auto"/>
        <w:left w:val="none" w:sz="0" w:space="0" w:color="auto"/>
        <w:bottom w:val="none" w:sz="0" w:space="0" w:color="auto"/>
        <w:right w:val="none" w:sz="0" w:space="0" w:color="auto"/>
      </w:divBdr>
    </w:div>
    <w:div w:id="2013071562">
      <w:bodyDiv w:val="1"/>
      <w:marLeft w:val="0"/>
      <w:marRight w:val="0"/>
      <w:marTop w:val="0"/>
      <w:marBottom w:val="0"/>
      <w:divBdr>
        <w:top w:val="none" w:sz="0" w:space="0" w:color="auto"/>
        <w:left w:val="none" w:sz="0" w:space="0" w:color="auto"/>
        <w:bottom w:val="none" w:sz="0" w:space="0" w:color="auto"/>
        <w:right w:val="none" w:sz="0" w:space="0" w:color="auto"/>
      </w:divBdr>
      <w:divsChild>
        <w:div w:id="628626393">
          <w:marLeft w:val="0"/>
          <w:marRight w:val="0"/>
          <w:marTop w:val="0"/>
          <w:marBottom w:val="375"/>
          <w:divBdr>
            <w:top w:val="none" w:sz="0" w:space="0" w:color="auto"/>
            <w:left w:val="none" w:sz="0" w:space="0" w:color="auto"/>
            <w:bottom w:val="none" w:sz="0" w:space="0" w:color="auto"/>
            <w:right w:val="none" w:sz="0" w:space="0" w:color="auto"/>
          </w:divBdr>
          <w:divsChild>
            <w:div w:id="1012686405">
              <w:marLeft w:val="0"/>
              <w:marRight w:val="0"/>
              <w:marTop w:val="0"/>
              <w:marBottom w:val="225"/>
              <w:divBdr>
                <w:top w:val="none" w:sz="0" w:space="0" w:color="auto"/>
                <w:left w:val="none" w:sz="0" w:space="0" w:color="auto"/>
                <w:bottom w:val="none" w:sz="0" w:space="0" w:color="auto"/>
                <w:right w:val="none" w:sz="0" w:space="0" w:color="auto"/>
              </w:divBdr>
              <w:divsChild>
                <w:div w:id="13640210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86021661">
          <w:marLeft w:val="0"/>
          <w:marRight w:val="0"/>
          <w:marTop w:val="0"/>
          <w:marBottom w:val="525"/>
          <w:divBdr>
            <w:top w:val="none" w:sz="0" w:space="0" w:color="auto"/>
            <w:left w:val="none" w:sz="0" w:space="0" w:color="auto"/>
            <w:bottom w:val="none" w:sz="0" w:space="0" w:color="auto"/>
            <w:right w:val="none" w:sz="0" w:space="0" w:color="auto"/>
          </w:divBdr>
          <w:divsChild>
            <w:div w:id="710305742">
              <w:marLeft w:val="0"/>
              <w:marRight w:val="0"/>
              <w:marTop w:val="0"/>
              <w:marBottom w:val="225"/>
              <w:divBdr>
                <w:top w:val="none" w:sz="0" w:space="0" w:color="auto"/>
                <w:left w:val="none" w:sz="0" w:space="0" w:color="auto"/>
                <w:bottom w:val="none" w:sz="0" w:space="0" w:color="auto"/>
                <w:right w:val="none" w:sz="0" w:space="0" w:color="auto"/>
              </w:divBdr>
              <w:divsChild>
                <w:div w:id="1383671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s://youtu.be/-MxSsG7rEes" TargetMode="External"/><Relationship Id="rId26" Type="http://schemas.openxmlformats.org/officeDocument/2006/relationships/hyperlink" Target="http://www.dvpnyc.org/free-access-videos/" TargetMode="External"/><Relationship Id="rId39" Type="http://schemas.openxmlformats.org/officeDocument/2006/relationships/hyperlink" Target="https://kairosalive.org/" TargetMode="External"/><Relationship Id="rId21" Type="http://schemas.openxmlformats.org/officeDocument/2006/relationships/hyperlink" Target="https://www.youtube.com/watch?v=moDuehwe5wk" TargetMode="External"/><Relationship Id="rId34" Type="http://schemas.openxmlformats.org/officeDocument/2006/relationships/hyperlink" Target="https://www.youtube.com/watch?v=H2deYzImsT0"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www.spreaker.com%2Fuser%2F11175410%2Fdance-final-bsol&amp;data=05%7C01%7Ckai%40mymasterpieceliving.com%7C58734f4abdc84aa6589108da27ad03dc%7C21451a7b244a402e9826c9a72e6863ff%7C0%7C0%7C637865921300019771%7CUnknown%7CTWFpbGZsb3d8eyJWIjoiMC4wLjAwMDAiLCJQIjoiV2luMzIiLCJBTiI6Ik1haWwiLCJXVCI6Mn0%3D%7C3000%7C%7C%7C&amp;sdata=Phk8cEdVcEu0Q3xY%2FentmbBF4ZDq3z2wwFLYl9OUDKw%3D&amp;reserved=0" TargetMode="External"/><Relationship Id="rId29" Type="http://schemas.openxmlformats.org/officeDocument/2006/relationships/hyperlink" Target="https://youtu.be/Q_2DJOU-qW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hyperlink" Target="https://cf.ltkcdn.net/dance/files/442-Macarena.pdf" TargetMode="External"/><Relationship Id="rId32" Type="http://schemas.openxmlformats.org/officeDocument/2006/relationships/hyperlink" Target="https://florida.pbslearningmedia.org/resource/d560bae4-b450-4c4a-aa11-66b45823467b/west-african-dance-choreography/" TargetMode="External"/><Relationship Id="rId37" Type="http://schemas.openxmlformats.org/officeDocument/2006/relationships/hyperlink" Target="https://vimeo.com/ondemand/beyondtheblock" TargetMode="External"/><Relationship Id="rId40" Type="http://schemas.openxmlformats.org/officeDocument/2006/relationships/hyperlink" Target="https://youtu.be/98Gfv8SGjIg" TargetMode="External"/><Relationship Id="rId45"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forms.office.com/r/qVkg6nPjVB" TargetMode="External"/><Relationship Id="rId23" Type="http://schemas.openxmlformats.org/officeDocument/2006/relationships/hyperlink" Target="https://www.youtube.com/watch?v=fJSb2fhUtMs" TargetMode="External"/><Relationship Id="rId28" Type="http://schemas.openxmlformats.org/officeDocument/2006/relationships/hyperlink" Target="https://youtu.be/quB-xIMskZA%20(8" TargetMode="External"/><Relationship Id="rId36" Type="http://schemas.openxmlformats.org/officeDocument/2006/relationships/hyperlink" Target="https://www.youtube.com/watch?v=hEawuJ4hvec" TargetMode="External"/><Relationship Id="rId10" Type="http://schemas.openxmlformats.org/officeDocument/2006/relationships/comments" Target="comments.xml"/><Relationship Id="rId19" Type="http://schemas.openxmlformats.org/officeDocument/2006/relationships/hyperlink" Target="https://www.ted.com/talks/huang_yi_kuka_a_human_robot_dance_duet" TargetMode="External"/><Relationship Id="rId31" Type="http://schemas.openxmlformats.org/officeDocument/2006/relationships/hyperlink" Target="https://florida.pbslearningmedia.org/resource/5ac1a785-ae6a-457e-bef9-7bac906883b0/west-african-dance-music-movement/"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r/QE9Rb14Hrt" TargetMode="External"/><Relationship Id="rId22" Type="http://schemas.openxmlformats.org/officeDocument/2006/relationships/hyperlink" Target="https://www.youtube.com/watch?v=daaHi0jtHlw" TargetMode="External"/><Relationship Id="rId27" Type="http://schemas.openxmlformats.org/officeDocument/2006/relationships/hyperlink" Target="https://youtu.be/x1OWACpZFY8" TargetMode="External"/><Relationship Id="rId30" Type="http://schemas.openxmlformats.org/officeDocument/2006/relationships/hyperlink" Target="https://florida.pbslearningmedia.org/resource/595953e9-e3a0-4700-9df1-21670c43128b/west-african-dance-description-warm-up/" TargetMode="External"/><Relationship Id="rId35" Type="http://schemas.openxmlformats.org/officeDocument/2006/relationships/hyperlink" Target="https://www.youtube.com/watch?v=cjt7q2idCBQ" TargetMode="External"/><Relationship Id="rId43" Type="http://schemas.microsoft.com/office/2011/relationships/people" Target="people.xml"/><Relationship Id="rId8" Type="http://schemas.openxmlformats.org/officeDocument/2006/relationships/footnotes" Target="footnotes.xml"/><Relationship Id="rId3" Type="http://schemas.openxmlformats.org/officeDocument/2006/relationships/customXml" Target="../customXml/item3.xml"/><Relationship Id="rId12" Type="http://schemas.microsoft.com/office/2016/09/relationships/commentsIds" Target="commentsIds.xml"/><Relationship Id="rId17" Type="http://schemas.openxmlformats.org/officeDocument/2006/relationships/hyperlink" Target="https://youtu.be/ppOWCb9Nn8A" TargetMode="External"/><Relationship Id="rId25" Type="http://schemas.openxmlformats.org/officeDocument/2006/relationships/hyperlink" Target="https://www.youtube.com/watch?v=E6lsGDntAEM" TargetMode="External"/><Relationship Id="rId33" Type="http://schemas.openxmlformats.org/officeDocument/2006/relationships/hyperlink" Target="https://www.youtube.com/watch?v=X2bA9-cow2Q" TargetMode="External"/><Relationship Id="rId38" Type="http://schemas.openxmlformats.org/officeDocument/2006/relationships/hyperlink" Target="https://dance.lovetoknow.com/List_of_Philippine_Folk_Dance" TargetMode="External"/><Relationship Id="rId20" Type="http://schemas.openxmlformats.org/officeDocument/2006/relationships/hyperlink" Target="https://youtu.be/Vv3h0ifpB84" TargetMode="External"/><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75840-F61B-453F-ACCC-C0114B88E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2041</Words>
  <Characters>11637</Characters>
  <Application>Microsoft Office Word</Application>
  <DocSecurity>4</DocSecurity>
  <Lines>96</Lines>
  <Paragraphs>27</Paragraphs>
  <ScaleCrop>false</ScaleCrop>
  <Company/>
  <LinksUpToDate>false</LinksUpToDate>
  <CharactersWithSpaces>13651</CharactersWithSpaces>
  <SharedDoc>false</SharedDoc>
  <HLinks>
    <vt:vector size="162" baseType="variant">
      <vt:variant>
        <vt:i4>1507356</vt:i4>
      </vt:variant>
      <vt:variant>
        <vt:i4>78</vt:i4>
      </vt:variant>
      <vt:variant>
        <vt:i4>0</vt:i4>
      </vt:variant>
      <vt:variant>
        <vt:i4>5</vt:i4>
      </vt:variant>
      <vt:variant>
        <vt:lpwstr>https://youtu.be/98Gfv8SGjIg</vt:lpwstr>
      </vt:variant>
      <vt:variant>
        <vt:lpwstr/>
      </vt:variant>
      <vt:variant>
        <vt:i4>1572936</vt:i4>
      </vt:variant>
      <vt:variant>
        <vt:i4>75</vt:i4>
      </vt:variant>
      <vt:variant>
        <vt:i4>0</vt:i4>
      </vt:variant>
      <vt:variant>
        <vt:i4>5</vt:i4>
      </vt:variant>
      <vt:variant>
        <vt:lpwstr>https://kairosalive.org/</vt:lpwstr>
      </vt:variant>
      <vt:variant>
        <vt:lpwstr/>
      </vt:variant>
      <vt:variant>
        <vt:i4>3342377</vt:i4>
      </vt:variant>
      <vt:variant>
        <vt:i4>72</vt:i4>
      </vt:variant>
      <vt:variant>
        <vt:i4>0</vt:i4>
      </vt:variant>
      <vt:variant>
        <vt:i4>5</vt:i4>
      </vt:variant>
      <vt:variant>
        <vt:lpwstr>https://dance.lovetoknow.com/List_of_Philippine_Folk_Dance</vt:lpwstr>
      </vt:variant>
      <vt:variant>
        <vt:lpwstr/>
      </vt:variant>
      <vt:variant>
        <vt:i4>1441814</vt:i4>
      </vt:variant>
      <vt:variant>
        <vt:i4>69</vt:i4>
      </vt:variant>
      <vt:variant>
        <vt:i4>0</vt:i4>
      </vt:variant>
      <vt:variant>
        <vt:i4>5</vt:i4>
      </vt:variant>
      <vt:variant>
        <vt:lpwstr>https://vimeo.com/ondemand/beyondtheblock</vt:lpwstr>
      </vt:variant>
      <vt:variant>
        <vt:lpwstr/>
      </vt:variant>
      <vt:variant>
        <vt:i4>2752625</vt:i4>
      </vt:variant>
      <vt:variant>
        <vt:i4>66</vt:i4>
      </vt:variant>
      <vt:variant>
        <vt:i4>0</vt:i4>
      </vt:variant>
      <vt:variant>
        <vt:i4>5</vt:i4>
      </vt:variant>
      <vt:variant>
        <vt:lpwstr>https://www.youtube.com/watch?v=hEawuJ4hvec</vt:lpwstr>
      </vt:variant>
      <vt:variant>
        <vt:lpwstr/>
      </vt:variant>
      <vt:variant>
        <vt:i4>3538979</vt:i4>
      </vt:variant>
      <vt:variant>
        <vt:i4>63</vt:i4>
      </vt:variant>
      <vt:variant>
        <vt:i4>0</vt:i4>
      </vt:variant>
      <vt:variant>
        <vt:i4>5</vt:i4>
      </vt:variant>
      <vt:variant>
        <vt:lpwstr>https://www.youtube.com/watch?v=cjt7q2idCBQ</vt:lpwstr>
      </vt:variant>
      <vt:variant>
        <vt:lpwstr/>
      </vt:variant>
      <vt:variant>
        <vt:i4>7012384</vt:i4>
      </vt:variant>
      <vt:variant>
        <vt:i4>60</vt:i4>
      </vt:variant>
      <vt:variant>
        <vt:i4>0</vt:i4>
      </vt:variant>
      <vt:variant>
        <vt:i4>5</vt:i4>
      </vt:variant>
      <vt:variant>
        <vt:lpwstr>https://www.youtube.com/watch?v=H2deYzImsT0</vt:lpwstr>
      </vt:variant>
      <vt:variant>
        <vt:lpwstr/>
      </vt:variant>
      <vt:variant>
        <vt:i4>8126584</vt:i4>
      </vt:variant>
      <vt:variant>
        <vt:i4>57</vt:i4>
      </vt:variant>
      <vt:variant>
        <vt:i4>0</vt:i4>
      </vt:variant>
      <vt:variant>
        <vt:i4>5</vt:i4>
      </vt:variant>
      <vt:variant>
        <vt:lpwstr>https://www.youtube.com/watch?v=X2bA9-cow2Q</vt:lpwstr>
      </vt:variant>
      <vt:variant>
        <vt:lpwstr/>
      </vt:variant>
      <vt:variant>
        <vt:i4>3211296</vt:i4>
      </vt:variant>
      <vt:variant>
        <vt:i4>54</vt:i4>
      </vt:variant>
      <vt:variant>
        <vt:i4>0</vt:i4>
      </vt:variant>
      <vt:variant>
        <vt:i4>5</vt:i4>
      </vt:variant>
      <vt:variant>
        <vt:lpwstr>https://florida.pbslearningmedia.org/resource/d560bae4-b450-4c4a-aa11-66b45823467b/west-african-dance-choreography/</vt:lpwstr>
      </vt:variant>
      <vt:variant>
        <vt:lpwstr/>
      </vt:variant>
      <vt:variant>
        <vt:i4>4587588</vt:i4>
      </vt:variant>
      <vt:variant>
        <vt:i4>51</vt:i4>
      </vt:variant>
      <vt:variant>
        <vt:i4>0</vt:i4>
      </vt:variant>
      <vt:variant>
        <vt:i4>5</vt:i4>
      </vt:variant>
      <vt:variant>
        <vt:lpwstr>https://florida.pbslearningmedia.org/resource/5ac1a785-ae6a-457e-bef9-7bac906883b0/west-african-dance-music-movement/</vt:lpwstr>
      </vt:variant>
      <vt:variant>
        <vt:lpwstr/>
      </vt:variant>
      <vt:variant>
        <vt:i4>6815799</vt:i4>
      </vt:variant>
      <vt:variant>
        <vt:i4>48</vt:i4>
      </vt:variant>
      <vt:variant>
        <vt:i4>0</vt:i4>
      </vt:variant>
      <vt:variant>
        <vt:i4>5</vt:i4>
      </vt:variant>
      <vt:variant>
        <vt:lpwstr>https://florida.pbslearningmedia.org/resource/595953e9-e3a0-4700-9df1-21670c43128b/west-african-dance-description-warm-up/</vt:lpwstr>
      </vt:variant>
      <vt:variant>
        <vt:lpwstr/>
      </vt:variant>
      <vt:variant>
        <vt:i4>721018</vt:i4>
      </vt:variant>
      <vt:variant>
        <vt:i4>45</vt:i4>
      </vt:variant>
      <vt:variant>
        <vt:i4>0</vt:i4>
      </vt:variant>
      <vt:variant>
        <vt:i4>5</vt:i4>
      </vt:variant>
      <vt:variant>
        <vt:lpwstr>https://youtu.be/Q_2DJOU-qWg</vt:lpwstr>
      </vt:variant>
      <vt:variant>
        <vt:lpwstr/>
      </vt:variant>
      <vt:variant>
        <vt:i4>6619244</vt:i4>
      </vt:variant>
      <vt:variant>
        <vt:i4>42</vt:i4>
      </vt:variant>
      <vt:variant>
        <vt:i4>0</vt:i4>
      </vt:variant>
      <vt:variant>
        <vt:i4>5</vt:i4>
      </vt:variant>
      <vt:variant>
        <vt:lpwstr>https://youtu.be/quB-xIMskZA (8</vt:lpwstr>
      </vt:variant>
      <vt:variant>
        <vt:lpwstr/>
      </vt:variant>
      <vt:variant>
        <vt:i4>1638482</vt:i4>
      </vt:variant>
      <vt:variant>
        <vt:i4>39</vt:i4>
      </vt:variant>
      <vt:variant>
        <vt:i4>0</vt:i4>
      </vt:variant>
      <vt:variant>
        <vt:i4>5</vt:i4>
      </vt:variant>
      <vt:variant>
        <vt:lpwstr>https://youtu.be/x1OWACpZFY8</vt:lpwstr>
      </vt:variant>
      <vt:variant>
        <vt:lpwstr/>
      </vt:variant>
      <vt:variant>
        <vt:i4>65541</vt:i4>
      </vt:variant>
      <vt:variant>
        <vt:i4>36</vt:i4>
      </vt:variant>
      <vt:variant>
        <vt:i4>0</vt:i4>
      </vt:variant>
      <vt:variant>
        <vt:i4>5</vt:i4>
      </vt:variant>
      <vt:variant>
        <vt:lpwstr>http://www.dvpnyc.org/free-access-videos/</vt:lpwstr>
      </vt:variant>
      <vt:variant>
        <vt:lpwstr/>
      </vt:variant>
      <vt:variant>
        <vt:i4>7274542</vt:i4>
      </vt:variant>
      <vt:variant>
        <vt:i4>33</vt:i4>
      </vt:variant>
      <vt:variant>
        <vt:i4>0</vt:i4>
      </vt:variant>
      <vt:variant>
        <vt:i4>5</vt:i4>
      </vt:variant>
      <vt:variant>
        <vt:lpwstr>https://www.youtube.com/watch?v=E6lsGDntAEM</vt:lpwstr>
      </vt:variant>
      <vt:variant>
        <vt:lpwstr/>
      </vt:variant>
      <vt:variant>
        <vt:i4>7667750</vt:i4>
      </vt:variant>
      <vt:variant>
        <vt:i4>30</vt:i4>
      </vt:variant>
      <vt:variant>
        <vt:i4>0</vt:i4>
      </vt:variant>
      <vt:variant>
        <vt:i4>5</vt:i4>
      </vt:variant>
      <vt:variant>
        <vt:lpwstr>https://cf.ltkcdn.net/dance/files/442-Macarena.pdf</vt:lpwstr>
      </vt:variant>
      <vt:variant>
        <vt:lpwstr/>
      </vt:variant>
      <vt:variant>
        <vt:i4>2687092</vt:i4>
      </vt:variant>
      <vt:variant>
        <vt:i4>27</vt:i4>
      </vt:variant>
      <vt:variant>
        <vt:i4>0</vt:i4>
      </vt:variant>
      <vt:variant>
        <vt:i4>5</vt:i4>
      </vt:variant>
      <vt:variant>
        <vt:lpwstr>https://www.youtube.com/watch?v=fJSb2fhUtMs</vt:lpwstr>
      </vt:variant>
      <vt:variant>
        <vt:lpwstr/>
      </vt:variant>
      <vt:variant>
        <vt:i4>8257569</vt:i4>
      </vt:variant>
      <vt:variant>
        <vt:i4>24</vt:i4>
      </vt:variant>
      <vt:variant>
        <vt:i4>0</vt:i4>
      </vt:variant>
      <vt:variant>
        <vt:i4>5</vt:i4>
      </vt:variant>
      <vt:variant>
        <vt:lpwstr>https://www.youtube.com/watch?v=daaHi0jtHlw</vt:lpwstr>
      </vt:variant>
      <vt:variant>
        <vt:lpwstr/>
      </vt:variant>
      <vt:variant>
        <vt:i4>4128865</vt:i4>
      </vt:variant>
      <vt:variant>
        <vt:i4>21</vt:i4>
      </vt:variant>
      <vt:variant>
        <vt:i4>0</vt:i4>
      </vt:variant>
      <vt:variant>
        <vt:i4>5</vt:i4>
      </vt:variant>
      <vt:variant>
        <vt:lpwstr>https://www.youtube.com/watch?v=moDuehwe5wk</vt:lpwstr>
      </vt:variant>
      <vt:variant>
        <vt:lpwstr/>
      </vt:variant>
      <vt:variant>
        <vt:i4>262219</vt:i4>
      </vt:variant>
      <vt:variant>
        <vt:i4>18</vt:i4>
      </vt:variant>
      <vt:variant>
        <vt:i4>0</vt:i4>
      </vt:variant>
      <vt:variant>
        <vt:i4>5</vt:i4>
      </vt:variant>
      <vt:variant>
        <vt:lpwstr>https://youtu.be/Vv3h0ifpB84</vt:lpwstr>
      </vt:variant>
      <vt:variant>
        <vt:lpwstr/>
      </vt:variant>
      <vt:variant>
        <vt:i4>196713</vt:i4>
      </vt:variant>
      <vt:variant>
        <vt:i4>15</vt:i4>
      </vt:variant>
      <vt:variant>
        <vt:i4>0</vt:i4>
      </vt:variant>
      <vt:variant>
        <vt:i4>5</vt:i4>
      </vt:variant>
      <vt:variant>
        <vt:lpwstr>https://www.ted.com/talks/huang_yi_kuka_a_human_robot_dance_duet</vt:lpwstr>
      </vt:variant>
      <vt:variant>
        <vt:lpwstr/>
      </vt:variant>
      <vt:variant>
        <vt:i4>4587546</vt:i4>
      </vt:variant>
      <vt:variant>
        <vt:i4>12</vt:i4>
      </vt:variant>
      <vt:variant>
        <vt:i4>0</vt:i4>
      </vt:variant>
      <vt:variant>
        <vt:i4>5</vt:i4>
      </vt:variant>
      <vt:variant>
        <vt:lpwstr>https://youtu.be/-MxSsG7rEes</vt:lpwstr>
      </vt:variant>
      <vt:variant>
        <vt:lpwstr/>
      </vt:variant>
      <vt:variant>
        <vt:i4>720967</vt:i4>
      </vt:variant>
      <vt:variant>
        <vt:i4>9</vt:i4>
      </vt:variant>
      <vt:variant>
        <vt:i4>0</vt:i4>
      </vt:variant>
      <vt:variant>
        <vt:i4>5</vt:i4>
      </vt:variant>
      <vt:variant>
        <vt:lpwstr>https://youtu.be/ppOWCb9Nn8A</vt:lpwstr>
      </vt:variant>
      <vt:variant>
        <vt:lpwstr/>
      </vt:variant>
      <vt:variant>
        <vt:i4>6881324</vt:i4>
      </vt:variant>
      <vt:variant>
        <vt:i4>6</vt:i4>
      </vt:variant>
      <vt:variant>
        <vt:i4>0</vt:i4>
      </vt:variant>
      <vt:variant>
        <vt:i4>5</vt:i4>
      </vt:variant>
      <vt:variant>
        <vt:lpwstr>https://nam10.safelinks.protection.outlook.com/?url=https%3A%2F%2Fwww.spreaker.com%2Fuser%2F11175410%2Fdance-final-bsol&amp;data=05%7C01%7Ckai%40mymasterpieceliving.com%7C58734f4abdc84aa6589108da27ad03dc%7C21451a7b244a402e9826c9a72e6863ff%7C0%7C0%7C637865921300019771%7CUnknown%7CTWFpbGZsb3d8eyJWIjoiMC4wLjAwMDAiLCJQIjoiV2luMzIiLCJBTiI6Ik1haWwiLCJXVCI6Mn0%3D%7C3000%7C%7C%7C&amp;sdata=Phk8cEdVcEu0Q3xY%2FentmbBF4ZDq3z2wwFLYl9OUDKw%3D&amp;reserved=0</vt:lpwstr>
      </vt:variant>
      <vt:variant>
        <vt:lpwstr/>
      </vt:variant>
      <vt:variant>
        <vt:i4>65561</vt:i4>
      </vt:variant>
      <vt:variant>
        <vt:i4>3</vt:i4>
      </vt:variant>
      <vt:variant>
        <vt:i4>0</vt:i4>
      </vt:variant>
      <vt:variant>
        <vt:i4>5</vt:i4>
      </vt:variant>
      <vt:variant>
        <vt:lpwstr>https://forms.office.com/r/qVkg6nPjVB</vt:lpwstr>
      </vt:variant>
      <vt:variant>
        <vt:lpwstr/>
      </vt:variant>
      <vt:variant>
        <vt:i4>4653122</vt:i4>
      </vt:variant>
      <vt:variant>
        <vt:i4>0</vt:i4>
      </vt:variant>
      <vt:variant>
        <vt:i4>0</vt:i4>
      </vt:variant>
      <vt:variant>
        <vt:i4>5</vt:i4>
      </vt:variant>
      <vt:variant>
        <vt:lpwstr>https://forms.office.com/r/QE9Rb14Hrt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500</cp:revision>
  <dcterms:created xsi:type="dcterms:W3CDTF">2020-12-22T23:59:00Z</dcterms:created>
  <dcterms:modified xsi:type="dcterms:W3CDTF">2022-04-28T21:55:00Z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